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27" w:rsidRDefault="00C15227" w:rsidP="00382D20">
      <w:pPr>
        <w:rPr>
          <w:rFonts w:ascii="Arial" w:hAnsi="Arial" w:cs="Arial"/>
          <w:sz w:val="24"/>
          <w:szCs w:val="24"/>
        </w:rPr>
      </w:pPr>
    </w:p>
    <w:p w:rsidR="00382D20" w:rsidRPr="00C15227" w:rsidRDefault="00382D20" w:rsidP="00382D20">
      <w:pPr>
        <w:rPr>
          <w:rFonts w:ascii="Arial" w:hAnsi="Arial" w:cs="Arial"/>
          <w:sz w:val="24"/>
          <w:szCs w:val="24"/>
        </w:rPr>
      </w:pPr>
      <w:r w:rsidRPr="00C15227">
        <w:rPr>
          <w:rFonts w:ascii="Arial" w:hAnsi="Arial" w:cs="Arial"/>
          <w:sz w:val="24"/>
          <w:szCs w:val="24"/>
        </w:rPr>
        <w:t xml:space="preserve">Título: </w:t>
      </w:r>
    </w:p>
    <w:p w:rsidR="00382D20" w:rsidRPr="00C15227" w:rsidRDefault="00382D20" w:rsidP="00382D20">
      <w:pPr>
        <w:rPr>
          <w:rFonts w:ascii="Arial" w:hAnsi="Arial" w:cs="Arial"/>
          <w:sz w:val="24"/>
          <w:szCs w:val="24"/>
        </w:rPr>
      </w:pPr>
      <w:r w:rsidRPr="00C15227">
        <w:rPr>
          <w:rFonts w:ascii="Arial" w:hAnsi="Arial" w:cs="Arial"/>
          <w:sz w:val="24"/>
          <w:szCs w:val="24"/>
        </w:rPr>
        <w:t xml:space="preserve">Autor(es): </w:t>
      </w:r>
    </w:p>
    <w:p w:rsidR="00382D20" w:rsidRPr="00C15227" w:rsidRDefault="00382D20" w:rsidP="00382D20">
      <w:pPr>
        <w:rPr>
          <w:rFonts w:ascii="Arial" w:hAnsi="Arial" w:cs="Arial"/>
          <w:sz w:val="24"/>
          <w:szCs w:val="24"/>
        </w:rPr>
      </w:pPr>
      <w:r w:rsidRPr="00C15227">
        <w:rPr>
          <w:rFonts w:ascii="Arial" w:hAnsi="Arial" w:cs="Arial"/>
          <w:sz w:val="24"/>
          <w:szCs w:val="24"/>
        </w:rPr>
        <w:t>Adscripción:</w:t>
      </w:r>
    </w:p>
    <w:p w:rsidR="00382D20" w:rsidRPr="00C15227" w:rsidRDefault="00382D20" w:rsidP="00382D20">
      <w:pPr>
        <w:rPr>
          <w:rFonts w:ascii="Arial" w:hAnsi="Arial" w:cs="Arial"/>
          <w:sz w:val="24"/>
          <w:szCs w:val="24"/>
        </w:rPr>
      </w:pPr>
      <w:r w:rsidRPr="00C15227">
        <w:rPr>
          <w:rFonts w:ascii="Arial" w:hAnsi="Arial" w:cs="Arial"/>
          <w:sz w:val="24"/>
          <w:szCs w:val="24"/>
        </w:rPr>
        <w:t>Correo electrónico:</w:t>
      </w:r>
    </w:p>
    <w:p w:rsidR="00382D20" w:rsidRPr="00C15227" w:rsidRDefault="00382D20" w:rsidP="00382D20">
      <w:pPr>
        <w:rPr>
          <w:rFonts w:ascii="Arial" w:hAnsi="Arial" w:cs="Arial"/>
          <w:sz w:val="24"/>
          <w:szCs w:val="24"/>
        </w:rPr>
      </w:pPr>
      <w:r w:rsidRPr="00C15227">
        <w:rPr>
          <w:rFonts w:ascii="Arial" w:hAnsi="Arial" w:cs="Arial"/>
          <w:sz w:val="24"/>
          <w:szCs w:val="24"/>
        </w:rPr>
        <w:t>Resumen/</w:t>
      </w:r>
      <w:r w:rsidR="00A12FE5" w:rsidRPr="00C15227">
        <w:rPr>
          <w:rFonts w:ascii="Arial" w:hAnsi="Arial" w:cs="Arial"/>
          <w:sz w:val="24"/>
          <w:szCs w:val="24"/>
        </w:rPr>
        <w:t>Palabras clave</w:t>
      </w:r>
    </w:p>
    <w:p w:rsidR="00382D20" w:rsidRPr="00C15227" w:rsidRDefault="00A12FE5" w:rsidP="00382D20">
      <w:pPr>
        <w:rPr>
          <w:rFonts w:ascii="Arial" w:hAnsi="Arial" w:cs="Arial"/>
          <w:sz w:val="24"/>
          <w:szCs w:val="24"/>
        </w:rPr>
      </w:pPr>
      <w:proofErr w:type="spellStart"/>
      <w:r w:rsidRPr="00C15227">
        <w:rPr>
          <w:rFonts w:ascii="Arial" w:hAnsi="Arial" w:cs="Arial"/>
          <w:sz w:val="24"/>
          <w:szCs w:val="24"/>
        </w:rPr>
        <w:t>Abstract</w:t>
      </w:r>
      <w:proofErr w:type="spellEnd"/>
      <w:r w:rsidRPr="00C15227">
        <w:rPr>
          <w:rFonts w:ascii="Arial" w:hAnsi="Arial" w:cs="Arial"/>
          <w:sz w:val="24"/>
          <w:szCs w:val="24"/>
        </w:rPr>
        <w:t xml:space="preserve"> /</w:t>
      </w:r>
      <w:proofErr w:type="spellStart"/>
      <w:r w:rsidRPr="00C15227">
        <w:rPr>
          <w:rFonts w:ascii="Arial" w:hAnsi="Arial" w:cs="Arial"/>
          <w:sz w:val="24"/>
          <w:szCs w:val="24"/>
        </w:rPr>
        <w:t>keywords</w:t>
      </w:r>
      <w:proofErr w:type="spellEnd"/>
      <w:r w:rsidRPr="00C15227">
        <w:rPr>
          <w:rFonts w:ascii="Arial" w:hAnsi="Arial" w:cs="Arial"/>
          <w:sz w:val="24"/>
          <w:szCs w:val="24"/>
        </w:rPr>
        <w:t xml:space="preserve"> (opcional)</w:t>
      </w:r>
    </w:p>
    <w:p w:rsidR="00382D20" w:rsidRPr="00C15227" w:rsidRDefault="00520F50" w:rsidP="00382D20">
      <w:pPr>
        <w:rPr>
          <w:rFonts w:ascii="Arial" w:hAnsi="Arial" w:cs="Arial"/>
          <w:sz w:val="24"/>
          <w:szCs w:val="24"/>
        </w:rPr>
      </w:pPr>
      <w:r w:rsidRPr="00C15227">
        <w:rPr>
          <w:rFonts w:ascii="Arial" w:hAnsi="Arial" w:cs="Arial"/>
          <w:sz w:val="24"/>
          <w:szCs w:val="24"/>
        </w:rPr>
        <w:t>Formato: Arial 12, interlineado 1.5</w:t>
      </w:r>
    </w:p>
    <w:p w:rsidR="00520F50" w:rsidRPr="00C15227" w:rsidRDefault="00520F50" w:rsidP="00382D20">
      <w:pPr>
        <w:rPr>
          <w:rFonts w:ascii="Arial" w:hAnsi="Arial" w:cs="Arial"/>
          <w:sz w:val="24"/>
          <w:szCs w:val="24"/>
        </w:rPr>
      </w:pPr>
      <w:r w:rsidRPr="00C15227">
        <w:rPr>
          <w:rFonts w:ascii="Arial" w:hAnsi="Arial" w:cs="Arial"/>
          <w:sz w:val="24"/>
          <w:szCs w:val="24"/>
        </w:rPr>
        <w:t>Márgenes: derecho-izquierdo 3cm; superior-inferior 2.5 cm</w:t>
      </w:r>
    </w:p>
    <w:p w:rsidR="00382D20" w:rsidRPr="00C15227" w:rsidRDefault="00F548D3" w:rsidP="00382D20">
      <w:pPr>
        <w:rPr>
          <w:rFonts w:ascii="Arial" w:hAnsi="Arial" w:cs="Arial"/>
          <w:sz w:val="24"/>
          <w:szCs w:val="24"/>
        </w:rPr>
      </w:pPr>
      <w:r w:rsidRPr="00C15227">
        <w:rPr>
          <w:rFonts w:ascii="Arial" w:hAnsi="Arial" w:cs="Arial"/>
          <w:sz w:val="24"/>
          <w:szCs w:val="24"/>
        </w:rPr>
        <w:t>Temática</w:t>
      </w:r>
    </w:p>
    <w:p w:rsidR="00F548D3" w:rsidRPr="00C15227" w:rsidRDefault="00F548D3" w:rsidP="00382D20">
      <w:pPr>
        <w:rPr>
          <w:rFonts w:ascii="Arial" w:hAnsi="Arial" w:cs="Arial"/>
          <w:sz w:val="24"/>
          <w:szCs w:val="24"/>
        </w:rPr>
      </w:pPr>
      <w:r w:rsidRPr="00C15227">
        <w:rPr>
          <w:rFonts w:ascii="Arial" w:hAnsi="Arial" w:cs="Arial"/>
          <w:sz w:val="24"/>
          <w:szCs w:val="24"/>
        </w:rPr>
        <w:t>Aprendizajes</w:t>
      </w:r>
    </w:p>
    <w:p w:rsidR="00F548D3" w:rsidRPr="00C15227" w:rsidRDefault="00F548D3" w:rsidP="00382D20">
      <w:pPr>
        <w:rPr>
          <w:rFonts w:ascii="Arial" w:hAnsi="Arial" w:cs="Arial"/>
          <w:sz w:val="24"/>
          <w:szCs w:val="24"/>
        </w:rPr>
      </w:pPr>
      <w:r w:rsidRPr="00C15227">
        <w:rPr>
          <w:rFonts w:ascii="Arial" w:hAnsi="Arial" w:cs="Arial"/>
          <w:sz w:val="24"/>
          <w:szCs w:val="24"/>
        </w:rPr>
        <w:t>Propósitos</w:t>
      </w:r>
    </w:p>
    <w:p w:rsidR="00F548D3" w:rsidRPr="00C15227" w:rsidRDefault="00F548D3" w:rsidP="00382D20">
      <w:pPr>
        <w:rPr>
          <w:rFonts w:ascii="Arial" w:hAnsi="Arial" w:cs="Arial"/>
          <w:sz w:val="24"/>
          <w:szCs w:val="24"/>
        </w:rPr>
      </w:pPr>
      <w:r w:rsidRPr="00C15227">
        <w:rPr>
          <w:rFonts w:ascii="Arial" w:hAnsi="Arial" w:cs="Arial"/>
          <w:sz w:val="24"/>
          <w:szCs w:val="24"/>
        </w:rPr>
        <w:t>Justificación (problema que atiende)</w:t>
      </w:r>
    </w:p>
    <w:p w:rsidR="00F548D3" w:rsidRPr="00C15227" w:rsidRDefault="00F548D3" w:rsidP="00382D20">
      <w:pPr>
        <w:rPr>
          <w:rFonts w:ascii="Arial" w:hAnsi="Arial" w:cs="Arial"/>
          <w:sz w:val="24"/>
          <w:szCs w:val="24"/>
        </w:rPr>
      </w:pPr>
      <w:r w:rsidRPr="00C15227">
        <w:rPr>
          <w:rFonts w:ascii="Arial" w:hAnsi="Arial" w:cs="Arial"/>
          <w:sz w:val="24"/>
          <w:szCs w:val="24"/>
        </w:rPr>
        <w:t>Secuencia de actividades</w:t>
      </w:r>
    </w:p>
    <w:p w:rsidR="008805FC" w:rsidRPr="00C15227" w:rsidRDefault="008805FC" w:rsidP="00382D20">
      <w:pPr>
        <w:rPr>
          <w:rFonts w:ascii="Arial" w:hAnsi="Arial" w:cs="Arial"/>
          <w:sz w:val="24"/>
          <w:szCs w:val="24"/>
        </w:rPr>
      </w:pPr>
      <w:r w:rsidRPr="00C15227">
        <w:rPr>
          <w:rFonts w:ascii="Arial" w:hAnsi="Arial" w:cs="Arial"/>
          <w:sz w:val="24"/>
          <w:szCs w:val="24"/>
        </w:rPr>
        <w:t>Recursos, equipos y materiales</w:t>
      </w:r>
    </w:p>
    <w:p w:rsidR="00F548D3" w:rsidRPr="00C15227" w:rsidRDefault="00F548D3" w:rsidP="00382D20">
      <w:pPr>
        <w:rPr>
          <w:rFonts w:ascii="Arial" w:hAnsi="Arial" w:cs="Arial"/>
          <w:sz w:val="24"/>
          <w:szCs w:val="24"/>
        </w:rPr>
      </w:pPr>
      <w:r w:rsidRPr="00C15227">
        <w:rPr>
          <w:rFonts w:ascii="Arial" w:hAnsi="Arial" w:cs="Arial"/>
          <w:sz w:val="24"/>
          <w:szCs w:val="24"/>
        </w:rPr>
        <w:t>Resultados</w:t>
      </w:r>
    </w:p>
    <w:p w:rsidR="00F548D3" w:rsidRPr="00C15227" w:rsidRDefault="00F548D3" w:rsidP="00382D20">
      <w:pPr>
        <w:rPr>
          <w:rFonts w:ascii="Arial" w:hAnsi="Arial" w:cs="Arial"/>
          <w:sz w:val="24"/>
          <w:szCs w:val="24"/>
        </w:rPr>
      </w:pPr>
      <w:r w:rsidRPr="00C15227">
        <w:rPr>
          <w:rFonts w:ascii="Arial" w:hAnsi="Arial" w:cs="Arial"/>
          <w:sz w:val="24"/>
          <w:szCs w:val="24"/>
        </w:rPr>
        <w:t>Conclusiones</w:t>
      </w:r>
    </w:p>
    <w:p w:rsidR="00F548D3" w:rsidRPr="00C15227" w:rsidRDefault="00F548D3" w:rsidP="00382D20">
      <w:pPr>
        <w:rPr>
          <w:rFonts w:ascii="Arial" w:hAnsi="Arial" w:cs="Arial"/>
          <w:sz w:val="24"/>
          <w:szCs w:val="24"/>
        </w:rPr>
      </w:pPr>
      <w:r w:rsidRPr="00C15227">
        <w:rPr>
          <w:rFonts w:ascii="Arial" w:hAnsi="Arial" w:cs="Arial"/>
          <w:sz w:val="24"/>
          <w:szCs w:val="24"/>
        </w:rPr>
        <w:t>Evidencias</w:t>
      </w:r>
    </w:p>
    <w:p w:rsidR="00382D20" w:rsidRPr="00C15227" w:rsidRDefault="00382D20" w:rsidP="00382D20">
      <w:pPr>
        <w:rPr>
          <w:rFonts w:ascii="Arial" w:hAnsi="Arial" w:cs="Arial"/>
          <w:sz w:val="24"/>
          <w:szCs w:val="24"/>
        </w:rPr>
      </w:pPr>
      <w:r w:rsidRPr="00C15227">
        <w:rPr>
          <w:rFonts w:ascii="Arial" w:hAnsi="Arial" w:cs="Arial"/>
          <w:sz w:val="24"/>
          <w:szCs w:val="24"/>
        </w:rPr>
        <w:t>Referencias y bibliografía (Formato APA)</w:t>
      </w:r>
    </w:p>
    <w:p w:rsidR="00B16A33" w:rsidRPr="00C15227" w:rsidRDefault="00B16A33" w:rsidP="00B16A33">
      <w:pPr>
        <w:jc w:val="both"/>
        <w:rPr>
          <w:rFonts w:ascii="Arial" w:hAnsi="Arial" w:cs="Arial"/>
          <w:color w:val="000000"/>
        </w:rPr>
      </w:pPr>
      <w:r w:rsidRPr="00C15227">
        <w:rPr>
          <w:rFonts w:ascii="Arial" w:hAnsi="Arial" w:cs="Arial"/>
          <w:color w:val="000000"/>
        </w:rPr>
        <w:t>Nota: todos los trabajos publicados en el portal reciben una constancia, sin embargo para aquellos que deseen que esta indique su conformidad con la valoración curricular del CCH, es necesario que además de ajustarse a la plantilla correspondiente se sigan las instrucciones indicadas en la convocatoria del portal para  la categoría de Experimentos.</w:t>
      </w:r>
    </w:p>
    <w:p w:rsidR="009F2B38" w:rsidRPr="00C15227" w:rsidRDefault="009F2B38" w:rsidP="00B16A33">
      <w:pPr>
        <w:jc w:val="both"/>
        <w:rPr>
          <w:rFonts w:ascii="Arial" w:hAnsi="Arial" w:cs="Arial"/>
          <w:b/>
          <w:color w:val="000000"/>
        </w:rPr>
      </w:pPr>
      <w:r w:rsidRPr="00C15227">
        <w:rPr>
          <w:rFonts w:ascii="Arial" w:hAnsi="Arial" w:cs="Arial"/>
          <w:b/>
          <w:color w:val="000000"/>
        </w:rPr>
        <w:t>Se anexa Rúbrica de evaluación.</w:t>
      </w:r>
    </w:p>
    <w:p w:rsidR="009F2B38" w:rsidRPr="009F2B38" w:rsidRDefault="009F2B38" w:rsidP="00B16A33">
      <w:pPr>
        <w:jc w:val="both"/>
        <w:rPr>
          <w:b/>
          <w:color w:val="000000"/>
        </w:rPr>
      </w:pPr>
    </w:p>
    <w:p w:rsidR="009F2B38" w:rsidRDefault="009F2B38" w:rsidP="00B16A33">
      <w:pPr>
        <w:jc w:val="both"/>
        <w:rPr>
          <w:color w:val="000000"/>
        </w:rPr>
      </w:pPr>
    </w:p>
    <w:tbl>
      <w:tblPr>
        <w:tblW w:w="0" w:type="auto"/>
        <w:tblInd w:w="-108" w:type="dxa"/>
        <w:tblLook w:val="04A0" w:firstRow="1" w:lastRow="0" w:firstColumn="1" w:lastColumn="0" w:noHBand="0" w:noVBand="1"/>
      </w:tblPr>
      <w:tblGrid>
        <w:gridCol w:w="1970"/>
        <w:gridCol w:w="2228"/>
        <w:gridCol w:w="2360"/>
        <w:gridCol w:w="2604"/>
      </w:tblGrid>
      <w:tr w:rsidR="009F2B38" w:rsidRPr="009F2B38" w:rsidTr="00B44552">
        <w:tc>
          <w:tcPr>
            <w:tcW w:w="0" w:type="auto"/>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9F2B38" w:rsidRPr="009F2B38" w:rsidRDefault="009F2B38"/>
          <w:p w:rsidR="009F2B38" w:rsidRPr="009F2B38" w:rsidRDefault="009F2B38">
            <w:pPr>
              <w:pStyle w:val="NormalWeb"/>
              <w:spacing w:before="0" w:beforeAutospacing="0" w:after="0" w:afterAutospacing="0"/>
              <w:rPr>
                <w:sz w:val="22"/>
                <w:szCs w:val="22"/>
                <w:lang w:val="es-MX"/>
              </w:rPr>
            </w:pPr>
            <w:r w:rsidRPr="009F2B38">
              <w:rPr>
                <w:rFonts w:ascii="Arial" w:hAnsi="Arial" w:cs="Arial"/>
                <w:b/>
                <w:bCs/>
                <w:color w:val="000000"/>
                <w:sz w:val="22"/>
                <w:szCs w:val="22"/>
                <w:lang w:val="es-MX"/>
              </w:rPr>
              <w:t>Rubro/ Criterio</w:t>
            </w:r>
          </w:p>
          <w:p w:rsidR="009F2B38" w:rsidRPr="009F2B38" w:rsidRDefault="009F2B38">
            <w:pPr>
              <w:spacing w:line="0" w:lineRule="atLeast"/>
            </w:pPr>
          </w:p>
        </w:tc>
        <w:tc>
          <w:tcPr>
            <w:tcW w:w="0" w:type="auto"/>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rsidR="009F2B38" w:rsidRPr="009F2B38" w:rsidRDefault="009F2B38">
            <w:pPr>
              <w:pStyle w:val="NormalWeb"/>
              <w:spacing w:before="0" w:beforeAutospacing="0" w:after="0" w:afterAutospacing="0"/>
              <w:rPr>
                <w:sz w:val="22"/>
                <w:szCs w:val="22"/>
                <w:lang w:val="es-MX"/>
              </w:rPr>
            </w:pPr>
            <w:r w:rsidRPr="009F2B38">
              <w:rPr>
                <w:rFonts w:ascii="Arial" w:hAnsi="Arial" w:cs="Arial"/>
                <w:b/>
                <w:bCs/>
                <w:color w:val="000000"/>
                <w:sz w:val="22"/>
                <w:szCs w:val="22"/>
                <w:lang w:val="es-MX"/>
              </w:rPr>
              <w:t>Insuficiente</w:t>
            </w:r>
          </w:p>
          <w:p w:rsidR="009F2B38" w:rsidRPr="009F2B38" w:rsidRDefault="009F2B38">
            <w:pPr>
              <w:pStyle w:val="NormalWeb"/>
              <w:spacing w:before="0" w:beforeAutospacing="0" w:after="0" w:afterAutospacing="0" w:line="0" w:lineRule="atLeast"/>
              <w:rPr>
                <w:sz w:val="22"/>
                <w:szCs w:val="22"/>
                <w:lang w:val="es-MX"/>
              </w:rPr>
            </w:pPr>
            <w:r w:rsidRPr="009F2B38">
              <w:rPr>
                <w:rFonts w:ascii="Arial" w:hAnsi="Arial" w:cs="Arial"/>
                <w:b/>
                <w:bCs/>
                <w:color w:val="000000"/>
                <w:sz w:val="22"/>
                <w:szCs w:val="22"/>
                <w:lang w:val="es-MX"/>
              </w:rPr>
              <w:t>1</w:t>
            </w:r>
          </w:p>
        </w:tc>
        <w:tc>
          <w:tcPr>
            <w:tcW w:w="0" w:type="auto"/>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rsidR="009F2B38" w:rsidRPr="009F2B38" w:rsidRDefault="009F2B38">
            <w:pPr>
              <w:pStyle w:val="NormalWeb"/>
              <w:spacing w:before="0" w:beforeAutospacing="0" w:after="0" w:afterAutospacing="0"/>
              <w:rPr>
                <w:sz w:val="22"/>
                <w:szCs w:val="22"/>
                <w:lang w:val="es-MX"/>
              </w:rPr>
            </w:pPr>
            <w:r w:rsidRPr="009F2B38">
              <w:rPr>
                <w:rFonts w:ascii="Arial" w:hAnsi="Arial" w:cs="Arial"/>
                <w:b/>
                <w:bCs/>
                <w:color w:val="000000"/>
                <w:sz w:val="22"/>
                <w:szCs w:val="22"/>
                <w:lang w:val="es-MX"/>
              </w:rPr>
              <w:t xml:space="preserve">Suficiente </w:t>
            </w:r>
          </w:p>
          <w:p w:rsidR="009F2B38" w:rsidRPr="009F2B38" w:rsidRDefault="009F2B38">
            <w:pPr>
              <w:pStyle w:val="NormalWeb"/>
              <w:spacing w:before="0" w:beforeAutospacing="0" w:after="0" w:afterAutospacing="0" w:line="0" w:lineRule="atLeast"/>
              <w:rPr>
                <w:sz w:val="22"/>
                <w:szCs w:val="22"/>
                <w:lang w:val="es-MX"/>
              </w:rPr>
            </w:pPr>
            <w:r w:rsidRPr="009F2B38">
              <w:rPr>
                <w:rFonts w:ascii="Arial" w:hAnsi="Arial" w:cs="Arial"/>
                <w:b/>
                <w:bCs/>
                <w:color w:val="000000"/>
                <w:sz w:val="22"/>
                <w:szCs w:val="22"/>
                <w:lang w:val="es-MX"/>
              </w:rPr>
              <w:t>2</w:t>
            </w:r>
          </w:p>
        </w:tc>
        <w:tc>
          <w:tcPr>
            <w:tcW w:w="0" w:type="auto"/>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rsidR="009F2B38" w:rsidRPr="009F2B38" w:rsidRDefault="009F2B38">
            <w:pPr>
              <w:pStyle w:val="NormalWeb"/>
              <w:spacing w:before="0" w:beforeAutospacing="0" w:after="0" w:afterAutospacing="0"/>
              <w:rPr>
                <w:sz w:val="22"/>
                <w:szCs w:val="22"/>
                <w:lang w:val="es-MX"/>
              </w:rPr>
            </w:pPr>
            <w:r w:rsidRPr="009F2B38">
              <w:rPr>
                <w:rFonts w:ascii="Arial" w:hAnsi="Arial" w:cs="Arial"/>
                <w:b/>
                <w:bCs/>
                <w:color w:val="000000"/>
                <w:sz w:val="22"/>
                <w:szCs w:val="22"/>
                <w:lang w:val="es-MX"/>
              </w:rPr>
              <w:t>Sobresaliente</w:t>
            </w:r>
          </w:p>
          <w:p w:rsidR="009F2B38" w:rsidRPr="009F2B38" w:rsidRDefault="009F2B38">
            <w:pPr>
              <w:pStyle w:val="NormalWeb"/>
              <w:spacing w:before="0" w:beforeAutospacing="0" w:after="0" w:afterAutospacing="0" w:line="0" w:lineRule="atLeast"/>
              <w:rPr>
                <w:sz w:val="22"/>
                <w:szCs w:val="22"/>
                <w:lang w:val="es-MX"/>
              </w:rPr>
            </w:pPr>
            <w:r w:rsidRPr="009F2B38">
              <w:rPr>
                <w:rFonts w:ascii="Arial" w:hAnsi="Arial" w:cs="Arial"/>
                <w:b/>
                <w:bCs/>
                <w:color w:val="000000"/>
                <w:sz w:val="22"/>
                <w:szCs w:val="22"/>
                <w:lang w:val="es-MX"/>
              </w:rPr>
              <w:t>3</w:t>
            </w:r>
          </w:p>
        </w:tc>
      </w:tr>
      <w:tr w:rsidR="009F2B38" w:rsidRPr="009F2B38" w:rsidTr="00B44552">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2B38" w:rsidRPr="009F2B38" w:rsidRDefault="009F2B38">
            <w:pPr>
              <w:pStyle w:val="NormalWeb"/>
              <w:spacing w:before="0" w:beforeAutospacing="0" w:after="0" w:afterAutospacing="0" w:line="0" w:lineRule="atLeast"/>
              <w:rPr>
                <w:sz w:val="22"/>
                <w:szCs w:val="22"/>
                <w:lang w:val="es-MX"/>
              </w:rPr>
            </w:pPr>
            <w:r w:rsidRPr="009F2B38">
              <w:rPr>
                <w:rFonts w:ascii="Arial" w:hAnsi="Arial" w:cs="Arial"/>
                <w:b/>
                <w:bCs/>
                <w:color w:val="000000"/>
                <w:sz w:val="22"/>
                <w:szCs w:val="22"/>
                <w:lang w:val="es-MX"/>
              </w:rPr>
              <w:t xml:space="preserve">Elementos innovadores de la actividad experimental </w:t>
            </w:r>
          </w:p>
        </w:tc>
        <w:tc>
          <w:tcPr>
            <w:tcW w:w="0" w:type="auto"/>
            <w:tcBorders>
              <w:top w:val="single" w:sz="4" w:space="0" w:color="000000"/>
              <w:left w:val="single" w:sz="4" w:space="0" w:color="000000"/>
              <w:bottom w:val="single" w:sz="4" w:space="0" w:color="000000"/>
              <w:right w:val="single" w:sz="4" w:space="0" w:color="000000"/>
            </w:tcBorders>
            <w:hideMark/>
          </w:tcPr>
          <w:p w:rsidR="009F2B38" w:rsidRPr="009F2B38" w:rsidRDefault="009F2B38">
            <w:pPr>
              <w:pStyle w:val="NormalWeb"/>
              <w:spacing w:before="0" w:beforeAutospacing="0" w:after="0" w:afterAutospacing="0" w:line="0" w:lineRule="atLeast"/>
              <w:jc w:val="both"/>
              <w:rPr>
                <w:sz w:val="22"/>
                <w:szCs w:val="22"/>
                <w:lang w:val="es-MX"/>
              </w:rPr>
            </w:pPr>
            <w:r w:rsidRPr="009F2B38">
              <w:rPr>
                <w:rFonts w:ascii="Arial" w:hAnsi="Arial" w:cs="Arial"/>
                <w:color w:val="000000"/>
                <w:sz w:val="22"/>
                <w:szCs w:val="22"/>
                <w:lang w:val="es-MX"/>
              </w:rPr>
              <w:t xml:space="preserve">Actividad experimental que se puede identificar como una práctica de laboratorio; aborda el tema de la forma usual; no se observa innovación </w:t>
            </w:r>
          </w:p>
        </w:tc>
        <w:tc>
          <w:tcPr>
            <w:tcW w:w="0" w:type="auto"/>
            <w:tcBorders>
              <w:top w:val="single" w:sz="4" w:space="0" w:color="000000"/>
              <w:left w:val="single" w:sz="4" w:space="0" w:color="000000"/>
              <w:bottom w:val="single" w:sz="4" w:space="0" w:color="000000"/>
              <w:right w:val="single" w:sz="4" w:space="0" w:color="000000"/>
            </w:tcBorders>
            <w:hideMark/>
          </w:tcPr>
          <w:p w:rsidR="009F2B38" w:rsidRPr="009F2B38" w:rsidRDefault="009F2B38">
            <w:pPr>
              <w:pStyle w:val="NormalWeb"/>
              <w:spacing w:before="0" w:beforeAutospacing="0" w:after="0" w:afterAutospacing="0" w:line="0" w:lineRule="atLeast"/>
              <w:jc w:val="both"/>
              <w:rPr>
                <w:sz w:val="22"/>
                <w:szCs w:val="22"/>
                <w:lang w:val="es-MX"/>
              </w:rPr>
            </w:pPr>
            <w:r w:rsidRPr="009F2B38">
              <w:rPr>
                <w:rFonts w:ascii="Arial" w:hAnsi="Arial" w:cs="Arial"/>
                <w:color w:val="000000"/>
                <w:sz w:val="22"/>
                <w:szCs w:val="22"/>
                <w:lang w:val="es-MX"/>
              </w:rPr>
              <w:t>Actividad experimental que es acorde al modelo del Colegio, presenta elementos innovadores; es una adaptación, aunque muestra un grado de originalidad.</w:t>
            </w:r>
          </w:p>
        </w:tc>
        <w:tc>
          <w:tcPr>
            <w:tcW w:w="0" w:type="auto"/>
            <w:tcBorders>
              <w:top w:val="single" w:sz="4" w:space="0" w:color="000000"/>
              <w:left w:val="single" w:sz="4" w:space="0" w:color="000000"/>
              <w:bottom w:val="single" w:sz="4" w:space="0" w:color="000000"/>
              <w:right w:val="single" w:sz="4" w:space="0" w:color="000000"/>
            </w:tcBorders>
            <w:hideMark/>
          </w:tcPr>
          <w:p w:rsidR="009F2B38" w:rsidRPr="009F2B38" w:rsidRDefault="009F2B38">
            <w:pPr>
              <w:pStyle w:val="NormalWeb"/>
              <w:spacing w:before="0" w:beforeAutospacing="0" w:after="0" w:afterAutospacing="0" w:line="0" w:lineRule="atLeast"/>
              <w:rPr>
                <w:sz w:val="22"/>
                <w:szCs w:val="22"/>
                <w:lang w:val="es-MX"/>
              </w:rPr>
            </w:pPr>
            <w:r w:rsidRPr="009F2B38">
              <w:rPr>
                <w:rFonts w:ascii="Arial" w:hAnsi="Arial" w:cs="Arial"/>
                <w:color w:val="000000"/>
                <w:sz w:val="22"/>
                <w:szCs w:val="22"/>
                <w:lang w:val="es-MX"/>
              </w:rPr>
              <w:t>Actividad experimental que es acorde al modelo del Colegio, presenta un nivel de innovación alto muestra un grado de originalidad no observado en la literatura.</w:t>
            </w:r>
          </w:p>
        </w:tc>
      </w:tr>
      <w:tr w:rsidR="009F2B38" w:rsidRPr="009F2B38" w:rsidTr="00B44552">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2B38" w:rsidRPr="009F2B38" w:rsidRDefault="009F2B38">
            <w:pPr>
              <w:pStyle w:val="NormalWeb"/>
              <w:spacing w:before="0" w:beforeAutospacing="0" w:after="0" w:afterAutospacing="0" w:line="0" w:lineRule="atLeast"/>
              <w:rPr>
                <w:sz w:val="22"/>
                <w:szCs w:val="22"/>
                <w:lang w:val="es-MX"/>
              </w:rPr>
            </w:pPr>
            <w:r w:rsidRPr="009F2B38">
              <w:rPr>
                <w:rFonts w:ascii="Arial" w:hAnsi="Arial" w:cs="Arial"/>
                <w:b/>
                <w:bCs/>
                <w:color w:val="000000"/>
                <w:sz w:val="22"/>
                <w:szCs w:val="22"/>
                <w:lang w:val="es-MX"/>
              </w:rPr>
              <w:t>Contribución al logro de los aprendizajes de un concepto o tema del curso</w:t>
            </w:r>
          </w:p>
        </w:tc>
        <w:tc>
          <w:tcPr>
            <w:tcW w:w="0" w:type="auto"/>
            <w:tcBorders>
              <w:top w:val="single" w:sz="4" w:space="0" w:color="000000"/>
              <w:left w:val="single" w:sz="4" w:space="0" w:color="000000"/>
              <w:bottom w:val="single" w:sz="4" w:space="0" w:color="000000"/>
              <w:right w:val="single" w:sz="4" w:space="0" w:color="000000"/>
            </w:tcBorders>
            <w:hideMark/>
          </w:tcPr>
          <w:p w:rsidR="009F2B38" w:rsidRPr="009F2B38" w:rsidRDefault="009F2B38">
            <w:pPr>
              <w:pStyle w:val="NormalWeb"/>
              <w:spacing w:before="0" w:beforeAutospacing="0" w:after="0" w:afterAutospacing="0" w:line="0" w:lineRule="atLeast"/>
              <w:rPr>
                <w:sz w:val="22"/>
                <w:szCs w:val="22"/>
                <w:lang w:val="es-MX"/>
              </w:rPr>
            </w:pPr>
            <w:r w:rsidRPr="009F2B38">
              <w:rPr>
                <w:rFonts w:ascii="Arial" w:hAnsi="Arial" w:cs="Arial"/>
                <w:color w:val="000000"/>
                <w:sz w:val="22"/>
                <w:szCs w:val="22"/>
                <w:lang w:val="es-MX"/>
              </w:rPr>
              <w:t xml:space="preserve">No está claro que la actividad permita que se cumpla con los aprendizajes señalados por el autor </w:t>
            </w:r>
          </w:p>
        </w:tc>
        <w:tc>
          <w:tcPr>
            <w:tcW w:w="0" w:type="auto"/>
            <w:tcBorders>
              <w:top w:val="single" w:sz="4" w:space="0" w:color="000000"/>
              <w:left w:val="single" w:sz="4" w:space="0" w:color="000000"/>
              <w:bottom w:val="single" w:sz="4" w:space="0" w:color="000000"/>
              <w:right w:val="single" w:sz="4" w:space="0" w:color="000000"/>
            </w:tcBorders>
            <w:hideMark/>
          </w:tcPr>
          <w:p w:rsidR="009F2B38" w:rsidRPr="009F2B38" w:rsidRDefault="009F2B38">
            <w:pPr>
              <w:pStyle w:val="NormalWeb"/>
              <w:spacing w:before="0" w:beforeAutospacing="0" w:after="0" w:afterAutospacing="0" w:line="0" w:lineRule="atLeast"/>
              <w:rPr>
                <w:sz w:val="22"/>
                <w:szCs w:val="22"/>
                <w:lang w:val="es-MX"/>
              </w:rPr>
            </w:pPr>
            <w:r w:rsidRPr="009F2B38">
              <w:rPr>
                <w:rFonts w:ascii="Arial" w:hAnsi="Arial" w:cs="Arial"/>
                <w:color w:val="000000"/>
                <w:sz w:val="22"/>
                <w:szCs w:val="22"/>
                <w:lang w:val="es-MX"/>
              </w:rPr>
              <w:t>Se cumple parcialmente con el logro del aprendizaje o aprendizajes. Se requiere hacer ajustes al diseño.</w:t>
            </w:r>
          </w:p>
        </w:tc>
        <w:tc>
          <w:tcPr>
            <w:tcW w:w="0" w:type="auto"/>
            <w:tcBorders>
              <w:top w:val="single" w:sz="4" w:space="0" w:color="000000"/>
              <w:left w:val="single" w:sz="4" w:space="0" w:color="000000"/>
              <w:bottom w:val="single" w:sz="4" w:space="0" w:color="000000"/>
              <w:right w:val="single" w:sz="4" w:space="0" w:color="000000"/>
            </w:tcBorders>
            <w:hideMark/>
          </w:tcPr>
          <w:p w:rsidR="009F2B38" w:rsidRPr="009F2B38" w:rsidRDefault="009F2B38">
            <w:pPr>
              <w:pStyle w:val="NormalWeb"/>
              <w:spacing w:before="0" w:beforeAutospacing="0" w:after="0" w:afterAutospacing="0" w:line="0" w:lineRule="atLeast"/>
              <w:rPr>
                <w:sz w:val="22"/>
                <w:szCs w:val="22"/>
                <w:lang w:val="es-MX"/>
              </w:rPr>
            </w:pPr>
            <w:r w:rsidRPr="009F2B38">
              <w:rPr>
                <w:rFonts w:ascii="Arial" w:hAnsi="Arial" w:cs="Arial"/>
                <w:color w:val="000000"/>
                <w:sz w:val="22"/>
                <w:szCs w:val="22"/>
                <w:lang w:val="es-MX"/>
              </w:rPr>
              <w:t>Presenta evidencia de logro del o los aprendizajes; existe congruencia entre los aprendizajes planteados, actividades de aprendizaje y la forma de evaluación de ellas.</w:t>
            </w:r>
          </w:p>
        </w:tc>
      </w:tr>
      <w:tr w:rsidR="009F2B38" w:rsidRPr="009F2B38" w:rsidTr="00B44552">
        <w:trPr>
          <w:trHeight w:val="1200"/>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2B38" w:rsidRPr="009F2B38" w:rsidRDefault="009F2B38">
            <w:pPr>
              <w:pStyle w:val="NormalWeb"/>
              <w:spacing w:before="0" w:beforeAutospacing="0" w:after="0" w:afterAutospacing="0"/>
              <w:rPr>
                <w:sz w:val="22"/>
                <w:szCs w:val="22"/>
                <w:lang w:val="es-MX"/>
              </w:rPr>
            </w:pPr>
            <w:r w:rsidRPr="009F2B38">
              <w:rPr>
                <w:rFonts w:ascii="Arial" w:hAnsi="Arial" w:cs="Arial"/>
                <w:b/>
                <w:bCs/>
                <w:color w:val="000000"/>
                <w:sz w:val="22"/>
                <w:szCs w:val="22"/>
                <w:lang w:val="es-MX"/>
              </w:rPr>
              <w:t xml:space="preserve">Aplicación del diseño experimental en la </w:t>
            </w:r>
            <w:proofErr w:type="spellStart"/>
            <w:r w:rsidRPr="009F2B38">
              <w:rPr>
                <w:rFonts w:ascii="Arial" w:hAnsi="Arial" w:cs="Arial"/>
                <w:b/>
                <w:bCs/>
                <w:color w:val="000000"/>
                <w:sz w:val="22"/>
                <w:szCs w:val="22"/>
                <w:lang w:val="es-MX"/>
              </w:rPr>
              <w:t>practica</w:t>
            </w:r>
            <w:proofErr w:type="spellEnd"/>
            <w:r w:rsidRPr="009F2B38">
              <w:rPr>
                <w:rFonts w:ascii="Arial" w:hAnsi="Arial" w:cs="Arial"/>
                <w:b/>
                <w:bCs/>
                <w:color w:val="000000"/>
                <w:sz w:val="22"/>
                <w:szCs w:val="22"/>
                <w:lang w:val="es-MX"/>
              </w:rPr>
              <w:t xml:space="preserve"> o en el aula</w:t>
            </w:r>
          </w:p>
        </w:tc>
        <w:tc>
          <w:tcPr>
            <w:tcW w:w="0" w:type="auto"/>
            <w:tcBorders>
              <w:top w:val="single" w:sz="4" w:space="0" w:color="000000"/>
              <w:left w:val="single" w:sz="4" w:space="0" w:color="000000"/>
              <w:bottom w:val="single" w:sz="4" w:space="0" w:color="000000"/>
              <w:right w:val="single" w:sz="4" w:space="0" w:color="000000"/>
            </w:tcBorders>
            <w:hideMark/>
          </w:tcPr>
          <w:p w:rsidR="009F2B38" w:rsidRPr="009F2B38" w:rsidRDefault="009F2B38">
            <w:pPr>
              <w:pStyle w:val="NormalWeb"/>
              <w:spacing w:before="0" w:beforeAutospacing="0" w:after="0" w:afterAutospacing="0"/>
              <w:rPr>
                <w:sz w:val="22"/>
                <w:szCs w:val="22"/>
                <w:lang w:val="es-MX"/>
              </w:rPr>
            </w:pPr>
            <w:r w:rsidRPr="009F2B38">
              <w:rPr>
                <w:rFonts w:ascii="Arial" w:hAnsi="Arial" w:cs="Arial"/>
                <w:color w:val="000000"/>
                <w:sz w:val="22"/>
                <w:szCs w:val="22"/>
                <w:lang w:val="es-MX"/>
              </w:rPr>
              <w:t>En el reporte no se observa o indica la forma en que se aplicó o si se hizo o no.</w:t>
            </w:r>
          </w:p>
        </w:tc>
        <w:tc>
          <w:tcPr>
            <w:tcW w:w="0" w:type="auto"/>
            <w:tcBorders>
              <w:top w:val="single" w:sz="4" w:space="0" w:color="000000"/>
              <w:left w:val="single" w:sz="4" w:space="0" w:color="000000"/>
              <w:bottom w:val="single" w:sz="4" w:space="0" w:color="000000"/>
              <w:right w:val="single" w:sz="4" w:space="0" w:color="000000"/>
            </w:tcBorders>
            <w:hideMark/>
          </w:tcPr>
          <w:p w:rsidR="009F2B38" w:rsidRPr="009F2B38" w:rsidRDefault="009F2B38">
            <w:pPr>
              <w:pStyle w:val="NormalWeb"/>
              <w:spacing w:before="0" w:beforeAutospacing="0" w:after="0" w:afterAutospacing="0"/>
              <w:rPr>
                <w:sz w:val="22"/>
                <w:szCs w:val="22"/>
                <w:lang w:val="es-MX"/>
              </w:rPr>
            </w:pPr>
            <w:r w:rsidRPr="009F2B38">
              <w:rPr>
                <w:rFonts w:ascii="Arial" w:hAnsi="Arial" w:cs="Arial"/>
                <w:color w:val="000000"/>
                <w:sz w:val="22"/>
                <w:szCs w:val="22"/>
                <w:lang w:val="es-MX"/>
              </w:rPr>
              <w:t>Es aplicada en algún ámbito educativo o realizada en forma completa por el autor</w:t>
            </w:r>
          </w:p>
        </w:tc>
        <w:tc>
          <w:tcPr>
            <w:tcW w:w="0" w:type="auto"/>
            <w:tcBorders>
              <w:top w:val="single" w:sz="4" w:space="0" w:color="000000"/>
              <w:left w:val="single" w:sz="4" w:space="0" w:color="000000"/>
              <w:bottom w:val="single" w:sz="4" w:space="0" w:color="000000"/>
              <w:right w:val="single" w:sz="4" w:space="0" w:color="000000"/>
            </w:tcBorders>
            <w:hideMark/>
          </w:tcPr>
          <w:p w:rsidR="009F2B38" w:rsidRPr="009F2B38" w:rsidRDefault="009F2B38">
            <w:pPr>
              <w:pStyle w:val="NormalWeb"/>
              <w:spacing w:before="0" w:beforeAutospacing="0" w:after="0" w:afterAutospacing="0"/>
              <w:rPr>
                <w:sz w:val="22"/>
                <w:szCs w:val="22"/>
                <w:lang w:val="es-MX"/>
              </w:rPr>
            </w:pPr>
            <w:r w:rsidRPr="009F2B38">
              <w:rPr>
                <w:rFonts w:ascii="Arial" w:hAnsi="Arial" w:cs="Arial"/>
                <w:color w:val="000000"/>
                <w:sz w:val="22"/>
                <w:szCs w:val="22"/>
                <w:lang w:val="es-MX"/>
              </w:rPr>
              <w:t>Es aplicada en un grupo de alumnos y presenta información asociada con los logros obtenidos de la estrategia.</w:t>
            </w:r>
          </w:p>
        </w:tc>
      </w:tr>
      <w:tr w:rsidR="009F2B38" w:rsidRPr="009F2B38" w:rsidTr="00B44552">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2B38" w:rsidRPr="009F2B38" w:rsidRDefault="009F2B38">
            <w:pPr>
              <w:pStyle w:val="NormalWeb"/>
              <w:spacing w:before="0" w:beforeAutospacing="0" w:after="0" w:afterAutospacing="0"/>
              <w:rPr>
                <w:sz w:val="22"/>
                <w:szCs w:val="22"/>
                <w:lang w:val="es-MX"/>
              </w:rPr>
            </w:pPr>
            <w:r w:rsidRPr="009F2B38">
              <w:rPr>
                <w:rFonts w:ascii="Arial" w:hAnsi="Arial" w:cs="Arial"/>
                <w:b/>
                <w:bCs/>
                <w:color w:val="000000"/>
                <w:sz w:val="22"/>
                <w:szCs w:val="22"/>
                <w:lang w:val="es-MX"/>
              </w:rPr>
              <w:t>Informa de la experiencia obtenida en la aplicación</w:t>
            </w:r>
          </w:p>
        </w:tc>
        <w:tc>
          <w:tcPr>
            <w:tcW w:w="0" w:type="auto"/>
            <w:tcBorders>
              <w:top w:val="single" w:sz="4" w:space="0" w:color="000000"/>
              <w:left w:val="single" w:sz="4" w:space="0" w:color="000000"/>
              <w:bottom w:val="single" w:sz="4" w:space="0" w:color="000000"/>
              <w:right w:val="single" w:sz="4" w:space="0" w:color="000000"/>
            </w:tcBorders>
            <w:hideMark/>
          </w:tcPr>
          <w:p w:rsidR="009F2B38" w:rsidRPr="009F2B38" w:rsidRDefault="009F2B38">
            <w:pPr>
              <w:pStyle w:val="NormalWeb"/>
              <w:spacing w:before="0" w:beforeAutospacing="0" w:after="0" w:afterAutospacing="0"/>
              <w:rPr>
                <w:sz w:val="22"/>
                <w:szCs w:val="22"/>
                <w:lang w:val="es-MX"/>
              </w:rPr>
            </w:pPr>
            <w:r w:rsidRPr="009F2B38">
              <w:rPr>
                <w:rFonts w:ascii="Arial" w:hAnsi="Arial" w:cs="Arial"/>
                <w:color w:val="000000"/>
                <w:sz w:val="22"/>
                <w:szCs w:val="22"/>
                <w:lang w:val="es-MX"/>
              </w:rPr>
              <w:t>No se anexa informe de la experiencia</w:t>
            </w:r>
          </w:p>
        </w:tc>
        <w:tc>
          <w:tcPr>
            <w:tcW w:w="0" w:type="auto"/>
            <w:tcBorders>
              <w:top w:val="single" w:sz="4" w:space="0" w:color="000000"/>
              <w:left w:val="single" w:sz="4" w:space="0" w:color="000000"/>
              <w:bottom w:val="single" w:sz="4" w:space="0" w:color="000000"/>
              <w:right w:val="single" w:sz="4" w:space="0" w:color="000000"/>
            </w:tcBorders>
            <w:hideMark/>
          </w:tcPr>
          <w:p w:rsidR="009F2B38" w:rsidRPr="009F2B38" w:rsidRDefault="009F2B38">
            <w:pPr>
              <w:pStyle w:val="NormalWeb"/>
              <w:spacing w:before="0" w:beforeAutospacing="0" w:after="0" w:afterAutospacing="0"/>
              <w:rPr>
                <w:sz w:val="22"/>
                <w:szCs w:val="22"/>
                <w:lang w:val="es-MX"/>
              </w:rPr>
            </w:pPr>
            <w:r w:rsidRPr="009F2B38">
              <w:rPr>
                <w:rFonts w:ascii="Arial" w:hAnsi="Arial" w:cs="Arial"/>
                <w:color w:val="000000"/>
                <w:sz w:val="22"/>
                <w:szCs w:val="22"/>
                <w:lang w:val="es-MX"/>
              </w:rPr>
              <w:t>Se anexa informe, aunque en forma breve y parcial</w:t>
            </w:r>
          </w:p>
        </w:tc>
        <w:tc>
          <w:tcPr>
            <w:tcW w:w="0" w:type="auto"/>
            <w:tcBorders>
              <w:top w:val="single" w:sz="4" w:space="0" w:color="000000"/>
              <w:left w:val="single" w:sz="4" w:space="0" w:color="000000"/>
              <w:bottom w:val="single" w:sz="4" w:space="0" w:color="000000"/>
              <w:right w:val="single" w:sz="4" w:space="0" w:color="000000"/>
            </w:tcBorders>
            <w:hideMark/>
          </w:tcPr>
          <w:p w:rsidR="009F2B38" w:rsidRPr="009F2B38" w:rsidRDefault="009F2B38">
            <w:pPr>
              <w:pStyle w:val="NormalWeb"/>
              <w:spacing w:before="0" w:beforeAutospacing="0" w:after="0" w:afterAutospacing="0"/>
              <w:rPr>
                <w:sz w:val="22"/>
                <w:szCs w:val="22"/>
                <w:lang w:val="es-MX"/>
              </w:rPr>
            </w:pPr>
            <w:r w:rsidRPr="009F2B38">
              <w:rPr>
                <w:rFonts w:ascii="Arial" w:hAnsi="Arial" w:cs="Arial"/>
                <w:color w:val="000000"/>
                <w:sz w:val="22"/>
                <w:szCs w:val="22"/>
                <w:lang w:val="es-MX"/>
              </w:rPr>
              <w:t>Se anexa informe completo y describe detalladamente la experiencia y los logros obtenidos</w:t>
            </w:r>
          </w:p>
        </w:tc>
      </w:tr>
      <w:tr w:rsidR="009F2B38" w:rsidRPr="009F2B38" w:rsidTr="00B44552">
        <w:trPr>
          <w:trHeight w:val="980"/>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2B38" w:rsidRPr="009F2B38" w:rsidRDefault="009F2B38">
            <w:pPr>
              <w:pStyle w:val="NormalWeb"/>
              <w:spacing w:before="0" w:beforeAutospacing="0" w:after="0" w:afterAutospacing="0"/>
              <w:rPr>
                <w:rFonts w:ascii="Arial" w:hAnsi="Arial" w:cs="Arial"/>
                <w:b/>
                <w:bCs/>
                <w:color w:val="000000"/>
                <w:sz w:val="22"/>
                <w:szCs w:val="22"/>
                <w:lang w:val="es-MX"/>
              </w:rPr>
            </w:pPr>
            <w:r w:rsidRPr="009F2B38">
              <w:rPr>
                <w:rFonts w:ascii="Arial" w:hAnsi="Arial" w:cs="Arial"/>
                <w:b/>
                <w:bCs/>
                <w:color w:val="000000"/>
                <w:sz w:val="22"/>
                <w:szCs w:val="22"/>
                <w:lang w:val="es-MX"/>
              </w:rPr>
              <w:t>Aporta sugerencias para su manejo.</w:t>
            </w:r>
          </w:p>
        </w:tc>
        <w:tc>
          <w:tcPr>
            <w:tcW w:w="0" w:type="auto"/>
            <w:tcBorders>
              <w:top w:val="single" w:sz="4" w:space="0" w:color="000000"/>
              <w:left w:val="single" w:sz="4" w:space="0" w:color="000000"/>
              <w:bottom w:val="single" w:sz="4" w:space="0" w:color="000000"/>
              <w:right w:val="single" w:sz="4" w:space="0" w:color="000000"/>
            </w:tcBorders>
            <w:hideMark/>
          </w:tcPr>
          <w:p w:rsidR="009F2B38" w:rsidRPr="009F2B38" w:rsidRDefault="009F2B38">
            <w:pPr>
              <w:pStyle w:val="NormalWeb"/>
              <w:spacing w:before="0" w:beforeAutospacing="0" w:after="0" w:afterAutospacing="0"/>
              <w:rPr>
                <w:rFonts w:ascii="Arial" w:hAnsi="Arial" w:cs="Arial"/>
                <w:color w:val="000000"/>
                <w:sz w:val="22"/>
                <w:szCs w:val="22"/>
                <w:lang w:val="es-MX"/>
              </w:rPr>
            </w:pPr>
            <w:r w:rsidRPr="009F2B38">
              <w:rPr>
                <w:rFonts w:ascii="Arial" w:hAnsi="Arial" w:cs="Arial"/>
                <w:color w:val="000000"/>
                <w:sz w:val="22"/>
                <w:szCs w:val="22"/>
                <w:lang w:val="es-MX"/>
              </w:rPr>
              <w:t>No se informa al respecto</w:t>
            </w:r>
          </w:p>
        </w:tc>
        <w:tc>
          <w:tcPr>
            <w:tcW w:w="0" w:type="auto"/>
            <w:tcBorders>
              <w:top w:val="single" w:sz="4" w:space="0" w:color="000000"/>
              <w:left w:val="single" w:sz="4" w:space="0" w:color="000000"/>
              <w:bottom w:val="single" w:sz="4" w:space="0" w:color="000000"/>
              <w:right w:val="single" w:sz="4" w:space="0" w:color="000000"/>
            </w:tcBorders>
            <w:hideMark/>
          </w:tcPr>
          <w:p w:rsidR="009F2B38" w:rsidRPr="009F2B38" w:rsidRDefault="009F2B38">
            <w:pPr>
              <w:pStyle w:val="NormalWeb"/>
              <w:spacing w:before="0" w:beforeAutospacing="0" w:after="0" w:afterAutospacing="0"/>
              <w:rPr>
                <w:sz w:val="22"/>
                <w:szCs w:val="22"/>
                <w:lang w:val="es-MX"/>
              </w:rPr>
            </w:pPr>
            <w:r w:rsidRPr="009F2B38">
              <w:rPr>
                <w:rFonts w:ascii="Arial" w:hAnsi="Arial" w:cs="Arial"/>
                <w:color w:val="000000"/>
                <w:sz w:val="22"/>
                <w:szCs w:val="22"/>
                <w:lang w:val="es-MX"/>
              </w:rPr>
              <w:t>Aporta sugerencias para su manejo, aunque en forma insuficiente; deja dudas sobre su aplicación</w:t>
            </w:r>
          </w:p>
        </w:tc>
        <w:tc>
          <w:tcPr>
            <w:tcW w:w="0" w:type="auto"/>
            <w:tcBorders>
              <w:top w:val="single" w:sz="4" w:space="0" w:color="000000"/>
              <w:left w:val="single" w:sz="4" w:space="0" w:color="000000"/>
              <w:bottom w:val="single" w:sz="4" w:space="0" w:color="000000"/>
              <w:right w:val="single" w:sz="4" w:space="0" w:color="000000"/>
            </w:tcBorders>
            <w:hideMark/>
          </w:tcPr>
          <w:p w:rsidR="009F2B38" w:rsidRPr="009F2B38" w:rsidRDefault="009F2B38">
            <w:pPr>
              <w:pStyle w:val="NormalWeb"/>
              <w:spacing w:before="0" w:beforeAutospacing="0" w:after="0" w:afterAutospacing="0"/>
              <w:rPr>
                <w:rFonts w:ascii="Arial" w:hAnsi="Arial" w:cs="Arial"/>
                <w:color w:val="000000"/>
                <w:sz w:val="22"/>
                <w:szCs w:val="22"/>
                <w:lang w:val="es-MX"/>
              </w:rPr>
            </w:pPr>
            <w:r w:rsidRPr="009F2B38">
              <w:rPr>
                <w:rFonts w:ascii="Arial" w:hAnsi="Arial" w:cs="Arial"/>
                <w:color w:val="000000"/>
                <w:sz w:val="22"/>
                <w:szCs w:val="22"/>
                <w:lang w:val="es-MX"/>
              </w:rPr>
              <w:t>Aporta sugerencias para su manejo, en forma clara y detallada; no deja dudas sobre su aplicación</w:t>
            </w:r>
          </w:p>
        </w:tc>
      </w:tr>
    </w:tbl>
    <w:p w:rsidR="009F2B38" w:rsidRDefault="009F2B38" w:rsidP="009F2B38">
      <w:pPr>
        <w:spacing w:after="0"/>
        <w:jc w:val="both"/>
        <w:rPr>
          <w:sz w:val="16"/>
          <w:szCs w:val="16"/>
        </w:rPr>
      </w:pPr>
    </w:p>
    <w:p w:rsidR="009F2B38" w:rsidRPr="00C15227" w:rsidRDefault="009F2B38" w:rsidP="009F2B38">
      <w:pPr>
        <w:spacing w:after="0"/>
        <w:jc w:val="both"/>
        <w:rPr>
          <w:rFonts w:ascii="Arial" w:hAnsi="Arial" w:cs="Arial"/>
          <w:sz w:val="18"/>
          <w:szCs w:val="18"/>
        </w:rPr>
      </w:pPr>
      <w:r w:rsidRPr="00C15227">
        <w:rPr>
          <w:rFonts w:ascii="Arial" w:hAnsi="Arial" w:cs="Arial"/>
          <w:sz w:val="18"/>
          <w:szCs w:val="18"/>
        </w:rPr>
        <w:t xml:space="preserve">DISEÑO DE ACTIVIDAD EXPERIMENTAL. RUBRO I-B. </w:t>
      </w:r>
    </w:p>
    <w:p w:rsidR="00382D20" w:rsidRPr="00C15227" w:rsidRDefault="009F2B38" w:rsidP="009F2B38">
      <w:pPr>
        <w:spacing w:after="0"/>
        <w:jc w:val="both"/>
        <w:rPr>
          <w:rFonts w:ascii="Arial" w:hAnsi="Arial" w:cs="Arial"/>
          <w:sz w:val="18"/>
          <w:szCs w:val="18"/>
        </w:rPr>
      </w:pPr>
      <w:r w:rsidRPr="00C15227">
        <w:rPr>
          <w:rFonts w:ascii="Arial" w:hAnsi="Arial" w:cs="Arial"/>
          <w:sz w:val="18"/>
          <w:szCs w:val="18"/>
        </w:rPr>
        <w:t>Es la propuesta innovadora de actividad experimental que contribuye al logro de los aprendizajes de un concepto o tema del curso. Debe ser puesta en práctica y anexar un informe de la experiencia obtenida en la aplicación y aportar sugerencias para su manejo.</w:t>
      </w:r>
      <w:bookmarkStart w:id="0" w:name="_GoBack"/>
      <w:bookmarkEnd w:id="0"/>
    </w:p>
    <w:sectPr w:rsidR="00382D20" w:rsidRPr="00C1522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B6B" w:rsidRDefault="00AD3B6B" w:rsidP="00D271DB">
      <w:pPr>
        <w:spacing w:after="0" w:line="240" w:lineRule="auto"/>
      </w:pPr>
      <w:r>
        <w:separator/>
      </w:r>
    </w:p>
  </w:endnote>
  <w:endnote w:type="continuationSeparator" w:id="0">
    <w:p w:rsidR="00AD3B6B" w:rsidRDefault="00AD3B6B" w:rsidP="00D2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51" w:rsidRPr="00FD0851" w:rsidRDefault="00FD0851">
    <w:pPr>
      <w:pStyle w:val="Footer"/>
      <w:pBdr>
        <w:top w:val="thinThickSmallGap" w:sz="24" w:space="1" w:color="622423"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rPr>
      <w:t xml:space="preserve">Portal </w:t>
    </w:r>
    <w:r w:rsidR="00825138">
      <w:rPr>
        <w:rFonts w:asciiTheme="majorHAnsi" w:eastAsiaTheme="majorEastAsia" w:hAnsiTheme="majorHAnsi" w:cstheme="majorBidi"/>
      </w:rPr>
      <w:t>para</w:t>
    </w:r>
    <w:r>
      <w:rPr>
        <w:rFonts w:asciiTheme="majorHAnsi" w:eastAsiaTheme="majorEastAsia" w:hAnsiTheme="majorHAnsi" w:cstheme="majorBidi"/>
      </w:rPr>
      <w:t xml:space="preserve"> profesores de Física </w:t>
    </w:r>
    <w:r w:rsidR="00825138">
      <w:rPr>
        <w:rFonts w:asciiTheme="majorHAnsi" w:eastAsiaTheme="majorEastAsia" w:hAnsiTheme="majorHAnsi" w:cstheme="majorBidi"/>
      </w:rPr>
      <w:t>del CCH</w:t>
    </w:r>
    <w:r>
      <w:rPr>
        <w:rFonts w:asciiTheme="majorHAnsi" w:eastAsiaTheme="majorEastAsia" w:hAnsiTheme="majorHAnsi" w:cstheme="majorBidi"/>
      </w:rPr>
      <w:t xml:space="preserve">                </w:t>
    </w:r>
    <w:r w:rsidR="00630AC8">
      <w:rPr>
        <w:rFonts w:asciiTheme="majorHAnsi" w:eastAsiaTheme="majorEastAsia" w:hAnsiTheme="majorHAnsi" w:cstheme="majorBidi"/>
      </w:rPr>
      <w:t xml:space="preserve"> </w:t>
    </w:r>
    <w:hyperlink r:id="rId1" w:history="1">
      <w:r w:rsidRPr="00FD0851">
        <w:rPr>
          <w:rStyle w:val="Hyperlink"/>
          <w:rFonts w:asciiTheme="majorHAnsi" w:eastAsiaTheme="majorEastAsia" w:hAnsiTheme="majorHAnsi" w:cstheme="majorBidi"/>
          <w:sz w:val="20"/>
          <w:szCs w:val="20"/>
        </w:rPr>
        <w:t>http://portalacademico.cch.unam.mx/fisica/</w:t>
      </w:r>
    </w:hyperlink>
  </w:p>
  <w:p w:rsidR="00630AC8" w:rsidRDefault="00630AC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C15227" w:rsidRPr="00C15227">
      <w:rPr>
        <w:rFonts w:asciiTheme="majorHAnsi" w:eastAsiaTheme="majorEastAsia" w:hAnsiTheme="majorHAnsi" w:cstheme="majorBidi"/>
        <w:noProof/>
        <w:lang w:val="es-ES"/>
      </w:rPr>
      <w:t>2</w:t>
    </w:r>
    <w:r>
      <w:rPr>
        <w:rFonts w:asciiTheme="majorHAnsi" w:eastAsiaTheme="majorEastAsia" w:hAnsiTheme="majorHAnsi" w:cstheme="majorBidi"/>
      </w:rPr>
      <w:fldChar w:fldCharType="end"/>
    </w:r>
  </w:p>
  <w:p w:rsidR="00630AC8" w:rsidRDefault="00630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B6B" w:rsidRDefault="00AD3B6B" w:rsidP="00D271DB">
      <w:pPr>
        <w:spacing w:after="0" w:line="240" w:lineRule="auto"/>
      </w:pPr>
      <w:r>
        <w:separator/>
      </w:r>
    </w:p>
  </w:footnote>
  <w:footnote w:type="continuationSeparator" w:id="0">
    <w:p w:rsidR="00AD3B6B" w:rsidRDefault="00AD3B6B" w:rsidP="00D27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DB" w:rsidRDefault="005252F9">
    <w:pPr>
      <w:pStyle w:val="Header"/>
    </w:pPr>
    <w:r>
      <w:rPr>
        <w:noProof/>
        <w:lang w:eastAsia="es-MX"/>
      </w:rPr>
      <w:drawing>
        <wp:inline distT="0" distB="0" distL="0" distR="0" wp14:anchorId="21442C65" wp14:editId="4F67DE74">
          <wp:extent cx="5607685" cy="858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685" cy="858520"/>
                  </a:xfrm>
                  <a:prstGeom prst="rect">
                    <a:avLst/>
                  </a:prstGeom>
                  <a:noFill/>
                  <a:ln>
                    <a:noFill/>
                  </a:ln>
                </pic:spPr>
              </pic:pic>
            </a:graphicData>
          </a:graphic>
        </wp:inline>
      </w:drawing>
    </w:r>
    <w:r w:rsidR="00623562">
      <w:rPr>
        <w:noProof/>
        <w:lang w:eastAsia="es-MX"/>
      </w:rPr>
      <mc:AlternateContent>
        <mc:Choice Requires="wps">
          <w:drawing>
            <wp:anchor distT="0" distB="0" distL="114300" distR="114300" simplePos="0" relativeHeight="251661312" behindDoc="0" locked="0" layoutInCell="1" allowOverlap="1" wp14:anchorId="5ECDF815" wp14:editId="1EB325B5">
              <wp:simplePos x="0" y="0"/>
              <wp:positionH relativeFrom="column">
                <wp:posOffset>4816812</wp:posOffset>
              </wp:positionH>
              <wp:positionV relativeFrom="paragraph">
                <wp:posOffset>-1711</wp:posOffset>
              </wp:positionV>
              <wp:extent cx="951722" cy="559098"/>
              <wp:effectExtent l="0" t="0" r="0" b="0"/>
              <wp:wrapNone/>
              <wp:docPr id="5" name="5 Cuadro de texto"/>
              <wp:cNvGraphicFramePr/>
              <a:graphic xmlns:a="http://schemas.openxmlformats.org/drawingml/2006/main">
                <a:graphicData uri="http://schemas.microsoft.com/office/word/2010/wordprocessingShape">
                  <wps:wsp>
                    <wps:cNvSpPr txBox="1"/>
                    <wps:spPr>
                      <a:xfrm>
                        <a:off x="0" y="0"/>
                        <a:ext cx="951722" cy="5590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562" w:rsidRDefault="00623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margin-left:379.3pt;margin-top:-.15pt;width:74.9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" filled="f" stroked="f" strokeweight=".5pt">
              <v:textbox>
                <w:txbxContent>
                  <w:p w:rsidR="00623562" w:rsidRDefault="00623562"/>
                </w:txbxContent>
              </v:textbox>
            </v:shape>
          </w:pict>
        </mc:Fallback>
      </mc:AlternateContent>
    </w:r>
    <w:r w:rsidR="00623562">
      <w:rPr>
        <w:noProof/>
        <w:lang w:eastAsia="es-MX"/>
      </w:rPr>
      <mc:AlternateContent>
        <mc:Choice Requires="wps">
          <w:drawing>
            <wp:anchor distT="0" distB="0" distL="114300" distR="114300" simplePos="0" relativeHeight="251660288" behindDoc="0" locked="0" layoutInCell="1" allowOverlap="1" wp14:anchorId="59BA4FB1" wp14:editId="5B902951">
              <wp:simplePos x="0" y="0"/>
              <wp:positionH relativeFrom="column">
                <wp:posOffset>2437506</wp:posOffset>
              </wp:positionH>
              <wp:positionV relativeFrom="paragraph">
                <wp:posOffset>-1711</wp:posOffset>
              </wp:positionV>
              <wp:extent cx="755779" cy="615523"/>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755779" cy="615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562" w:rsidRDefault="00623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7" type="#_x0000_t202" style="position:absolute;margin-left:191.95pt;margin-top:-.15pt;width:59.5pt;height: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" filled="f" stroked="f" strokeweight=".5pt">
              <v:textbox>
                <w:txbxContent>
                  <w:p w:rsidR="00623562" w:rsidRDefault="00623562"/>
                </w:txbxContent>
              </v:textbox>
            </v:shape>
          </w:pict>
        </mc:Fallback>
      </mc:AlternateContent>
    </w:r>
    <w:r w:rsidR="00623562">
      <w:rPr>
        <w:noProof/>
        <w:lang w:eastAsia="es-MX"/>
      </w:rPr>
      <mc:AlternateContent>
        <mc:Choice Requires="wps">
          <w:drawing>
            <wp:anchor distT="0" distB="0" distL="114300" distR="114300" simplePos="0" relativeHeight="251659264" behindDoc="0" locked="0" layoutInCell="1" allowOverlap="1" wp14:anchorId="448DF778" wp14:editId="155B97C7">
              <wp:simplePos x="0" y="0"/>
              <wp:positionH relativeFrom="column">
                <wp:posOffset>562183</wp:posOffset>
              </wp:positionH>
              <wp:positionV relativeFrom="paragraph">
                <wp:posOffset>110309</wp:posOffset>
              </wp:positionV>
              <wp:extent cx="662474" cy="653143"/>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662474" cy="6531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562" w:rsidRDefault="00623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Cuadro de texto" o:spid="_x0000_s1028" type="#_x0000_t202" style="position:absolute;margin-left:44.25pt;margin-top:8.7pt;width:52.15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" filled="f" stroked="f" strokeweight=".5pt">
              <v:textbox>
                <w:txbxContent>
                  <w:p w:rsidR="00623562" w:rsidRDefault="00623562"/>
                </w:txbxContent>
              </v:textbox>
            </v:shape>
          </w:pict>
        </mc:Fallback>
      </mc:AlternateContent>
    </w:r>
    <w:r w:rsidR="00D271DB">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DB"/>
    <w:rsid w:val="00061DEF"/>
    <w:rsid w:val="001566AD"/>
    <w:rsid w:val="001C70BD"/>
    <w:rsid w:val="001D1EB9"/>
    <w:rsid w:val="001D31E1"/>
    <w:rsid w:val="001F4345"/>
    <w:rsid w:val="00234355"/>
    <w:rsid w:val="00264BD0"/>
    <w:rsid w:val="00362CD0"/>
    <w:rsid w:val="00382D20"/>
    <w:rsid w:val="003D2700"/>
    <w:rsid w:val="003F2342"/>
    <w:rsid w:val="00401AAF"/>
    <w:rsid w:val="00451AEE"/>
    <w:rsid w:val="00520F50"/>
    <w:rsid w:val="005252F9"/>
    <w:rsid w:val="0058685A"/>
    <w:rsid w:val="005B2D36"/>
    <w:rsid w:val="00623562"/>
    <w:rsid w:val="00630AC8"/>
    <w:rsid w:val="00813A88"/>
    <w:rsid w:val="00825138"/>
    <w:rsid w:val="008547C2"/>
    <w:rsid w:val="008805FC"/>
    <w:rsid w:val="008D6C6B"/>
    <w:rsid w:val="00924BFD"/>
    <w:rsid w:val="009372AF"/>
    <w:rsid w:val="00980EBD"/>
    <w:rsid w:val="009B5825"/>
    <w:rsid w:val="009F2B38"/>
    <w:rsid w:val="00A12FE5"/>
    <w:rsid w:val="00A17DC4"/>
    <w:rsid w:val="00AD3B6B"/>
    <w:rsid w:val="00AD5347"/>
    <w:rsid w:val="00B16A33"/>
    <w:rsid w:val="00B44552"/>
    <w:rsid w:val="00B452BC"/>
    <w:rsid w:val="00B97D41"/>
    <w:rsid w:val="00C15227"/>
    <w:rsid w:val="00CE05FB"/>
    <w:rsid w:val="00D20165"/>
    <w:rsid w:val="00D271DB"/>
    <w:rsid w:val="00D34732"/>
    <w:rsid w:val="00D9591F"/>
    <w:rsid w:val="00DE479C"/>
    <w:rsid w:val="00E01F85"/>
    <w:rsid w:val="00E732D9"/>
    <w:rsid w:val="00ED7EF1"/>
    <w:rsid w:val="00EF3DB0"/>
    <w:rsid w:val="00F07FE0"/>
    <w:rsid w:val="00F548D3"/>
    <w:rsid w:val="00FC2EDA"/>
    <w:rsid w:val="00FC4E0D"/>
    <w:rsid w:val="00FD0851"/>
    <w:rsid w:val="00FF7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1DB"/>
    <w:pPr>
      <w:tabs>
        <w:tab w:val="center" w:pos="4419"/>
        <w:tab w:val="right" w:pos="8838"/>
      </w:tabs>
      <w:spacing w:after="0" w:line="240" w:lineRule="auto"/>
    </w:pPr>
  </w:style>
  <w:style w:type="character" w:customStyle="1" w:styleId="HeaderChar">
    <w:name w:val="Header Char"/>
    <w:basedOn w:val="DefaultParagraphFont"/>
    <w:link w:val="Header"/>
    <w:uiPriority w:val="99"/>
    <w:rsid w:val="00D271DB"/>
  </w:style>
  <w:style w:type="paragraph" w:styleId="Footer">
    <w:name w:val="footer"/>
    <w:basedOn w:val="Normal"/>
    <w:link w:val="FooterChar"/>
    <w:uiPriority w:val="99"/>
    <w:unhideWhenUsed/>
    <w:rsid w:val="00D271DB"/>
    <w:pPr>
      <w:tabs>
        <w:tab w:val="center" w:pos="4419"/>
        <w:tab w:val="right" w:pos="8838"/>
      </w:tabs>
      <w:spacing w:after="0" w:line="240" w:lineRule="auto"/>
    </w:pPr>
  </w:style>
  <w:style w:type="character" w:customStyle="1" w:styleId="FooterChar">
    <w:name w:val="Footer Char"/>
    <w:basedOn w:val="DefaultParagraphFont"/>
    <w:link w:val="Footer"/>
    <w:uiPriority w:val="99"/>
    <w:rsid w:val="00D271DB"/>
  </w:style>
  <w:style w:type="paragraph" w:styleId="BalloonText">
    <w:name w:val="Balloon Text"/>
    <w:basedOn w:val="Normal"/>
    <w:link w:val="BalloonTextChar"/>
    <w:uiPriority w:val="99"/>
    <w:semiHidden/>
    <w:unhideWhenUsed/>
    <w:rsid w:val="00D27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1DB"/>
    <w:rPr>
      <w:rFonts w:ascii="Tahoma" w:hAnsi="Tahoma" w:cs="Tahoma"/>
      <w:sz w:val="16"/>
      <w:szCs w:val="16"/>
    </w:rPr>
  </w:style>
  <w:style w:type="character" w:styleId="Hyperlink">
    <w:name w:val="Hyperlink"/>
    <w:basedOn w:val="DefaultParagraphFont"/>
    <w:uiPriority w:val="99"/>
    <w:unhideWhenUsed/>
    <w:rsid w:val="00FD0851"/>
    <w:rPr>
      <w:color w:val="0000FF" w:themeColor="hyperlink"/>
      <w:u w:val="single"/>
    </w:rPr>
  </w:style>
  <w:style w:type="paragraph" w:styleId="FootnoteText">
    <w:name w:val="footnote text"/>
    <w:basedOn w:val="Normal"/>
    <w:link w:val="FootnoteTextChar"/>
    <w:uiPriority w:val="99"/>
    <w:semiHidden/>
    <w:unhideWhenUsed/>
    <w:rsid w:val="00AD5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347"/>
    <w:rPr>
      <w:sz w:val="20"/>
      <w:szCs w:val="20"/>
    </w:rPr>
  </w:style>
  <w:style w:type="character" w:styleId="FootnoteReference">
    <w:name w:val="footnote reference"/>
    <w:semiHidden/>
    <w:rsid w:val="00AD5347"/>
    <w:rPr>
      <w:vertAlign w:val="superscript"/>
    </w:rPr>
  </w:style>
  <w:style w:type="paragraph" w:styleId="HTMLPreformatted">
    <w:name w:val="HTML Preformatted"/>
    <w:basedOn w:val="Normal"/>
    <w:link w:val="HTMLPreformattedChar"/>
    <w:uiPriority w:val="99"/>
    <w:semiHidden/>
    <w:unhideWhenUsed/>
    <w:rsid w:val="00813A8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13A88"/>
    <w:rPr>
      <w:rFonts w:ascii="Consolas" w:hAnsi="Consolas" w:cs="Consolas"/>
      <w:sz w:val="20"/>
      <w:szCs w:val="20"/>
    </w:rPr>
  </w:style>
  <w:style w:type="paragraph" w:styleId="NormalWeb">
    <w:name w:val="Normal (Web)"/>
    <w:basedOn w:val="Normal"/>
    <w:unhideWhenUsed/>
    <w:rsid w:val="009F2B3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1DB"/>
    <w:pPr>
      <w:tabs>
        <w:tab w:val="center" w:pos="4419"/>
        <w:tab w:val="right" w:pos="8838"/>
      </w:tabs>
      <w:spacing w:after="0" w:line="240" w:lineRule="auto"/>
    </w:pPr>
  </w:style>
  <w:style w:type="character" w:customStyle="1" w:styleId="HeaderChar">
    <w:name w:val="Header Char"/>
    <w:basedOn w:val="DefaultParagraphFont"/>
    <w:link w:val="Header"/>
    <w:uiPriority w:val="99"/>
    <w:rsid w:val="00D271DB"/>
  </w:style>
  <w:style w:type="paragraph" w:styleId="Footer">
    <w:name w:val="footer"/>
    <w:basedOn w:val="Normal"/>
    <w:link w:val="FooterChar"/>
    <w:uiPriority w:val="99"/>
    <w:unhideWhenUsed/>
    <w:rsid w:val="00D271DB"/>
    <w:pPr>
      <w:tabs>
        <w:tab w:val="center" w:pos="4419"/>
        <w:tab w:val="right" w:pos="8838"/>
      </w:tabs>
      <w:spacing w:after="0" w:line="240" w:lineRule="auto"/>
    </w:pPr>
  </w:style>
  <w:style w:type="character" w:customStyle="1" w:styleId="FooterChar">
    <w:name w:val="Footer Char"/>
    <w:basedOn w:val="DefaultParagraphFont"/>
    <w:link w:val="Footer"/>
    <w:uiPriority w:val="99"/>
    <w:rsid w:val="00D271DB"/>
  </w:style>
  <w:style w:type="paragraph" w:styleId="BalloonText">
    <w:name w:val="Balloon Text"/>
    <w:basedOn w:val="Normal"/>
    <w:link w:val="BalloonTextChar"/>
    <w:uiPriority w:val="99"/>
    <w:semiHidden/>
    <w:unhideWhenUsed/>
    <w:rsid w:val="00D27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1DB"/>
    <w:rPr>
      <w:rFonts w:ascii="Tahoma" w:hAnsi="Tahoma" w:cs="Tahoma"/>
      <w:sz w:val="16"/>
      <w:szCs w:val="16"/>
    </w:rPr>
  </w:style>
  <w:style w:type="character" w:styleId="Hyperlink">
    <w:name w:val="Hyperlink"/>
    <w:basedOn w:val="DefaultParagraphFont"/>
    <w:uiPriority w:val="99"/>
    <w:unhideWhenUsed/>
    <w:rsid w:val="00FD0851"/>
    <w:rPr>
      <w:color w:val="0000FF" w:themeColor="hyperlink"/>
      <w:u w:val="single"/>
    </w:rPr>
  </w:style>
  <w:style w:type="paragraph" w:styleId="FootnoteText">
    <w:name w:val="footnote text"/>
    <w:basedOn w:val="Normal"/>
    <w:link w:val="FootnoteTextChar"/>
    <w:uiPriority w:val="99"/>
    <w:semiHidden/>
    <w:unhideWhenUsed/>
    <w:rsid w:val="00AD5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347"/>
    <w:rPr>
      <w:sz w:val="20"/>
      <w:szCs w:val="20"/>
    </w:rPr>
  </w:style>
  <w:style w:type="character" w:styleId="FootnoteReference">
    <w:name w:val="footnote reference"/>
    <w:semiHidden/>
    <w:rsid w:val="00AD5347"/>
    <w:rPr>
      <w:vertAlign w:val="superscript"/>
    </w:rPr>
  </w:style>
  <w:style w:type="paragraph" w:styleId="HTMLPreformatted">
    <w:name w:val="HTML Preformatted"/>
    <w:basedOn w:val="Normal"/>
    <w:link w:val="HTMLPreformattedChar"/>
    <w:uiPriority w:val="99"/>
    <w:semiHidden/>
    <w:unhideWhenUsed/>
    <w:rsid w:val="00813A8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13A88"/>
    <w:rPr>
      <w:rFonts w:ascii="Consolas" w:hAnsi="Consolas" w:cs="Consolas"/>
      <w:sz w:val="20"/>
      <w:szCs w:val="20"/>
    </w:rPr>
  </w:style>
  <w:style w:type="paragraph" w:styleId="NormalWeb">
    <w:name w:val="Normal (Web)"/>
    <w:basedOn w:val="Normal"/>
    <w:unhideWhenUsed/>
    <w:rsid w:val="009F2B3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49241">
      <w:bodyDiv w:val="1"/>
      <w:marLeft w:val="0"/>
      <w:marRight w:val="0"/>
      <w:marTop w:val="0"/>
      <w:marBottom w:val="0"/>
      <w:divBdr>
        <w:top w:val="none" w:sz="0" w:space="0" w:color="auto"/>
        <w:left w:val="none" w:sz="0" w:space="0" w:color="auto"/>
        <w:bottom w:val="none" w:sz="0" w:space="0" w:color="auto"/>
        <w:right w:val="none" w:sz="0" w:space="0" w:color="auto"/>
      </w:divBdr>
    </w:div>
    <w:div w:id="1481848142">
      <w:bodyDiv w:val="1"/>
      <w:marLeft w:val="0"/>
      <w:marRight w:val="0"/>
      <w:marTop w:val="0"/>
      <w:marBottom w:val="0"/>
      <w:divBdr>
        <w:top w:val="none" w:sz="0" w:space="0" w:color="auto"/>
        <w:left w:val="none" w:sz="0" w:space="0" w:color="auto"/>
        <w:bottom w:val="none" w:sz="0" w:space="0" w:color="auto"/>
        <w:right w:val="none" w:sz="0" w:space="0" w:color="auto"/>
      </w:divBdr>
    </w:div>
    <w:div w:id="1799488016">
      <w:bodyDiv w:val="1"/>
      <w:marLeft w:val="0"/>
      <w:marRight w:val="0"/>
      <w:marTop w:val="0"/>
      <w:marBottom w:val="0"/>
      <w:divBdr>
        <w:top w:val="none" w:sz="0" w:space="0" w:color="auto"/>
        <w:left w:val="none" w:sz="0" w:space="0" w:color="auto"/>
        <w:bottom w:val="none" w:sz="0" w:space="0" w:color="auto"/>
        <w:right w:val="none" w:sz="0" w:space="0" w:color="auto"/>
      </w:divBdr>
    </w:div>
    <w:div w:id="1991252019">
      <w:bodyDiv w:val="1"/>
      <w:marLeft w:val="0"/>
      <w:marRight w:val="0"/>
      <w:marTop w:val="0"/>
      <w:marBottom w:val="0"/>
      <w:divBdr>
        <w:top w:val="none" w:sz="0" w:space="0" w:color="auto"/>
        <w:left w:val="none" w:sz="0" w:space="0" w:color="auto"/>
        <w:bottom w:val="none" w:sz="0" w:space="0" w:color="auto"/>
        <w:right w:val="none" w:sz="0" w:space="0" w:color="auto"/>
      </w:divBdr>
    </w:div>
    <w:div w:id="20619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portalacademico.cch.unam.mx/fis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A334-1876-4B1C-B054-F2EB16C4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2486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María Ángela Garcés Lelis</cp:lastModifiedBy>
  <cp:revision>3</cp:revision>
  <cp:lastPrinted>2017-06-01T15:24:00Z</cp:lastPrinted>
  <dcterms:created xsi:type="dcterms:W3CDTF">2018-12-03T22:24:00Z</dcterms:created>
  <dcterms:modified xsi:type="dcterms:W3CDTF">2018-12-04T17:03:00Z</dcterms:modified>
</cp:coreProperties>
</file>