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E8" w:rsidRDefault="008A6EE8" w:rsidP="00382D20">
      <w:pPr>
        <w:rPr>
          <w:rFonts w:ascii="Arial" w:hAnsi="Arial" w:cs="Arial"/>
          <w:sz w:val="24"/>
          <w:szCs w:val="24"/>
        </w:rPr>
      </w:pPr>
    </w:p>
    <w:p w:rsidR="00382D20" w:rsidRPr="00AB40DD" w:rsidRDefault="00382D20" w:rsidP="00382D20">
      <w:pPr>
        <w:rPr>
          <w:rFonts w:ascii="Arial" w:hAnsi="Arial" w:cs="Arial"/>
          <w:sz w:val="24"/>
          <w:szCs w:val="24"/>
        </w:rPr>
      </w:pPr>
      <w:r w:rsidRPr="00AB40DD">
        <w:rPr>
          <w:rFonts w:ascii="Arial" w:hAnsi="Arial" w:cs="Arial"/>
          <w:sz w:val="24"/>
          <w:szCs w:val="24"/>
        </w:rPr>
        <w:t xml:space="preserve">Título: </w:t>
      </w:r>
    </w:p>
    <w:p w:rsidR="00382D20" w:rsidRPr="00AB40DD" w:rsidRDefault="00382D20" w:rsidP="00382D20">
      <w:pPr>
        <w:rPr>
          <w:rFonts w:ascii="Arial" w:hAnsi="Arial" w:cs="Arial"/>
          <w:sz w:val="24"/>
          <w:szCs w:val="24"/>
        </w:rPr>
      </w:pPr>
      <w:r w:rsidRPr="00AB40DD">
        <w:rPr>
          <w:rFonts w:ascii="Arial" w:hAnsi="Arial" w:cs="Arial"/>
          <w:sz w:val="24"/>
          <w:szCs w:val="24"/>
        </w:rPr>
        <w:t xml:space="preserve">Autor(es): </w:t>
      </w:r>
    </w:p>
    <w:p w:rsidR="00382D20" w:rsidRPr="00AB40DD" w:rsidRDefault="00382D20" w:rsidP="00382D20">
      <w:pPr>
        <w:rPr>
          <w:rFonts w:ascii="Arial" w:hAnsi="Arial" w:cs="Arial"/>
          <w:sz w:val="24"/>
          <w:szCs w:val="24"/>
        </w:rPr>
      </w:pPr>
      <w:r w:rsidRPr="00AB40DD">
        <w:rPr>
          <w:rFonts w:ascii="Arial" w:hAnsi="Arial" w:cs="Arial"/>
          <w:sz w:val="24"/>
          <w:szCs w:val="24"/>
        </w:rPr>
        <w:t>Adscripción:</w:t>
      </w:r>
    </w:p>
    <w:p w:rsidR="00382D20" w:rsidRPr="00AB40DD" w:rsidRDefault="00382D20" w:rsidP="00382D20">
      <w:pPr>
        <w:rPr>
          <w:rFonts w:ascii="Arial" w:hAnsi="Arial" w:cs="Arial"/>
          <w:sz w:val="24"/>
          <w:szCs w:val="24"/>
        </w:rPr>
      </w:pPr>
      <w:r w:rsidRPr="00AB40DD">
        <w:rPr>
          <w:rFonts w:ascii="Arial" w:hAnsi="Arial" w:cs="Arial"/>
          <w:sz w:val="24"/>
          <w:szCs w:val="24"/>
        </w:rPr>
        <w:t>Correo electrónico:</w:t>
      </w:r>
    </w:p>
    <w:p w:rsidR="00382D20" w:rsidRPr="00AB40DD" w:rsidRDefault="00382D20" w:rsidP="00382D20">
      <w:pPr>
        <w:rPr>
          <w:rFonts w:ascii="Arial" w:hAnsi="Arial" w:cs="Arial"/>
          <w:sz w:val="24"/>
          <w:szCs w:val="24"/>
        </w:rPr>
      </w:pPr>
      <w:r w:rsidRPr="00AB40DD">
        <w:rPr>
          <w:rFonts w:ascii="Arial" w:hAnsi="Arial" w:cs="Arial"/>
          <w:sz w:val="24"/>
          <w:szCs w:val="24"/>
        </w:rPr>
        <w:t>Resumen/</w:t>
      </w:r>
      <w:r w:rsidR="008B02BC" w:rsidRPr="00AB40DD">
        <w:rPr>
          <w:rFonts w:ascii="Arial" w:hAnsi="Arial" w:cs="Arial"/>
          <w:sz w:val="24"/>
          <w:szCs w:val="24"/>
        </w:rPr>
        <w:t xml:space="preserve"> </w:t>
      </w:r>
      <w:r w:rsidR="00C85A29" w:rsidRPr="00AB40DD">
        <w:rPr>
          <w:rFonts w:ascii="Arial" w:hAnsi="Arial" w:cs="Arial"/>
          <w:sz w:val="24"/>
          <w:szCs w:val="24"/>
        </w:rPr>
        <w:t>p</w:t>
      </w:r>
      <w:r w:rsidR="008B02BC" w:rsidRPr="00AB40DD">
        <w:rPr>
          <w:rFonts w:ascii="Arial" w:hAnsi="Arial" w:cs="Arial"/>
          <w:sz w:val="24"/>
          <w:szCs w:val="24"/>
        </w:rPr>
        <w:t>alabras clave</w:t>
      </w:r>
      <w:r w:rsidRPr="00AB40DD">
        <w:rPr>
          <w:rFonts w:ascii="Arial" w:hAnsi="Arial" w:cs="Arial"/>
          <w:sz w:val="24"/>
          <w:szCs w:val="24"/>
        </w:rPr>
        <w:t>:</w:t>
      </w:r>
    </w:p>
    <w:p w:rsidR="00382D20" w:rsidRPr="00AB40DD" w:rsidRDefault="008B02BC" w:rsidP="00382D20">
      <w:pPr>
        <w:rPr>
          <w:rFonts w:ascii="Arial" w:hAnsi="Arial" w:cs="Arial"/>
          <w:sz w:val="24"/>
          <w:szCs w:val="24"/>
        </w:rPr>
      </w:pPr>
      <w:proofErr w:type="spellStart"/>
      <w:r w:rsidRPr="00AB40DD">
        <w:rPr>
          <w:rFonts w:ascii="Arial" w:hAnsi="Arial" w:cs="Arial"/>
          <w:sz w:val="24"/>
          <w:szCs w:val="24"/>
        </w:rPr>
        <w:t>Abstract</w:t>
      </w:r>
      <w:proofErr w:type="spellEnd"/>
      <w:r w:rsidRPr="00AB40DD">
        <w:rPr>
          <w:rFonts w:ascii="Arial" w:hAnsi="Arial" w:cs="Arial"/>
          <w:sz w:val="24"/>
          <w:szCs w:val="24"/>
        </w:rPr>
        <w:t xml:space="preserve"> </w:t>
      </w:r>
      <w:r w:rsidR="00C85A29" w:rsidRPr="00AB40DD">
        <w:rPr>
          <w:rFonts w:ascii="Arial" w:hAnsi="Arial" w:cs="Arial"/>
          <w:sz w:val="24"/>
          <w:szCs w:val="24"/>
        </w:rPr>
        <w:t>/</w:t>
      </w:r>
      <w:proofErr w:type="spellStart"/>
      <w:r w:rsidR="00C85A29" w:rsidRPr="00AB40DD">
        <w:rPr>
          <w:rFonts w:ascii="Arial" w:hAnsi="Arial" w:cs="Arial"/>
          <w:sz w:val="24"/>
          <w:szCs w:val="24"/>
        </w:rPr>
        <w:t>keyw</w:t>
      </w:r>
      <w:r w:rsidR="00780F64" w:rsidRPr="00AB40DD">
        <w:rPr>
          <w:rFonts w:ascii="Arial" w:hAnsi="Arial" w:cs="Arial"/>
          <w:sz w:val="24"/>
          <w:szCs w:val="24"/>
        </w:rPr>
        <w:t>ord</w:t>
      </w:r>
      <w:r w:rsidR="00C85A29" w:rsidRPr="00AB40DD">
        <w:rPr>
          <w:rFonts w:ascii="Arial" w:hAnsi="Arial" w:cs="Arial"/>
          <w:sz w:val="24"/>
          <w:szCs w:val="24"/>
        </w:rPr>
        <w:t>s</w:t>
      </w:r>
      <w:proofErr w:type="spellEnd"/>
      <w:r w:rsidR="00780F64" w:rsidRPr="00AB40DD">
        <w:rPr>
          <w:rFonts w:ascii="Arial" w:hAnsi="Arial" w:cs="Arial"/>
          <w:sz w:val="24"/>
          <w:szCs w:val="24"/>
        </w:rPr>
        <w:t xml:space="preserve"> </w:t>
      </w:r>
      <w:r w:rsidRPr="00AB40DD">
        <w:rPr>
          <w:rFonts w:ascii="Arial" w:hAnsi="Arial" w:cs="Arial"/>
          <w:sz w:val="24"/>
          <w:szCs w:val="24"/>
        </w:rPr>
        <w:t xml:space="preserve"> (opcional)</w:t>
      </w:r>
    </w:p>
    <w:p w:rsidR="00382D20" w:rsidRPr="00AB40DD" w:rsidRDefault="00520F50" w:rsidP="00382D20">
      <w:pPr>
        <w:rPr>
          <w:rFonts w:ascii="Arial" w:hAnsi="Arial" w:cs="Arial"/>
          <w:sz w:val="24"/>
          <w:szCs w:val="24"/>
        </w:rPr>
      </w:pPr>
      <w:r w:rsidRPr="00AB40DD">
        <w:rPr>
          <w:rFonts w:ascii="Arial" w:hAnsi="Arial" w:cs="Arial"/>
          <w:sz w:val="24"/>
          <w:szCs w:val="24"/>
        </w:rPr>
        <w:t>Formato: Arial 12, interlineado 1.5</w:t>
      </w:r>
    </w:p>
    <w:p w:rsidR="00520F50" w:rsidRPr="00AB40DD" w:rsidRDefault="00520F50" w:rsidP="00382D20">
      <w:pPr>
        <w:rPr>
          <w:rFonts w:ascii="Arial" w:hAnsi="Arial" w:cs="Arial"/>
          <w:sz w:val="24"/>
          <w:szCs w:val="24"/>
        </w:rPr>
      </w:pPr>
      <w:r w:rsidRPr="00AB40DD">
        <w:rPr>
          <w:rFonts w:ascii="Arial" w:hAnsi="Arial" w:cs="Arial"/>
          <w:sz w:val="24"/>
          <w:szCs w:val="24"/>
        </w:rPr>
        <w:t>Márgenes: derecho-izquierdo 3cm; superior-inferior 2.5 cm</w:t>
      </w:r>
    </w:p>
    <w:p w:rsidR="00382D20" w:rsidRPr="00AB40DD" w:rsidRDefault="00F548D3" w:rsidP="00382D20">
      <w:pPr>
        <w:rPr>
          <w:rFonts w:ascii="Arial" w:hAnsi="Arial" w:cs="Arial"/>
          <w:sz w:val="24"/>
          <w:szCs w:val="24"/>
        </w:rPr>
      </w:pPr>
      <w:r w:rsidRPr="00AB40DD">
        <w:rPr>
          <w:rFonts w:ascii="Arial" w:hAnsi="Arial" w:cs="Arial"/>
          <w:sz w:val="24"/>
          <w:szCs w:val="24"/>
        </w:rPr>
        <w:t>Temática</w:t>
      </w:r>
    </w:p>
    <w:p w:rsidR="00F548D3" w:rsidRPr="00AB40DD" w:rsidRDefault="00F548D3" w:rsidP="00382D20">
      <w:pPr>
        <w:rPr>
          <w:rFonts w:ascii="Arial" w:hAnsi="Arial" w:cs="Arial"/>
          <w:sz w:val="24"/>
          <w:szCs w:val="24"/>
        </w:rPr>
      </w:pPr>
      <w:r w:rsidRPr="00AB40DD">
        <w:rPr>
          <w:rFonts w:ascii="Arial" w:hAnsi="Arial" w:cs="Arial"/>
          <w:sz w:val="24"/>
          <w:szCs w:val="24"/>
        </w:rPr>
        <w:t>Aprendizajes</w:t>
      </w:r>
    </w:p>
    <w:p w:rsidR="00F548D3" w:rsidRPr="00AB40DD" w:rsidRDefault="00F548D3" w:rsidP="00382D20">
      <w:pPr>
        <w:rPr>
          <w:rFonts w:ascii="Arial" w:hAnsi="Arial" w:cs="Arial"/>
          <w:sz w:val="24"/>
          <w:szCs w:val="24"/>
        </w:rPr>
      </w:pPr>
      <w:r w:rsidRPr="00AB40DD">
        <w:rPr>
          <w:rFonts w:ascii="Arial" w:hAnsi="Arial" w:cs="Arial"/>
          <w:sz w:val="24"/>
          <w:szCs w:val="24"/>
        </w:rPr>
        <w:t>Propósitos</w:t>
      </w:r>
    </w:p>
    <w:p w:rsidR="00F548D3" w:rsidRPr="00AB40DD" w:rsidRDefault="00F548D3" w:rsidP="00382D20">
      <w:pPr>
        <w:rPr>
          <w:rFonts w:ascii="Arial" w:hAnsi="Arial" w:cs="Arial"/>
          <w:sz w:val="24"/>
          <w:szCs w:val="24"/>
        </w:rPr>
      </w:pPr>
      <w:r w:rsidRPr="00AB40DD">
        <w:rPr>
          <w:rFonts w:ascii="Arial" w:hAnsi="Arial" w:cs="Arial"/>
          <w:sz w:val="24"/>
          <w:szCs w:val="24"/>
        </w:rPr>
        <w:t>Justificación (problema que atiende)</w:t>
      </w:r>
    </w:p>
    <w:p w:rsidR="00F548D3" w:rsidRPr="00AB40DD" w:rsidRDefault="00F548D3" w:rsidP="00382D20">
      <w:pPr>
        <w:rPr>
          <w:rFonts w:ascii="Arial" w:hAnsi="Arial" w:cs="Arial"/>
          <w:sz w:val="24"/>
          <w:szCs w:val="24"/>
        </w:rPr>
      </w:pPr>
      <w:r w:rsidRPr="00AB40DD">
        <w:rPr>
          <w:rFonts w:ascii="Arial" w:hAnsi="Arial" w:cs="Arial"/>
          <w:sz w:val="24"/>
          <w:szCs w:val="24"/>
        </w:rPr>
        <w:t>Secuencia de actividades</w:t>
      </w:r>
    </w:p>
    <w:p w:rsidR="00395104" w:rsidRPr="00AB40DD" w:rsidRDefault="00395104" w:rsidP="00382D20">
      <w:pPr>
        <w:rPr>
          <w:rFonts w:ascii="Arial" w:hAnsi="Arial" w:cs="Arial"/>
          <w:sz w:val="24"/>
          <w:szCs w:val="24"/>
        </w:rPr>
      </w:pPr>
      <w:r w:rsidRPr="00AB40DD">
        <w:rPr>
          <w:rFonts w:ascii="Arial" w:hAnsi="Arial" w:cs="Arial"/>
          <w:sz w:val="24"/>
          <w:szCs w:val="24"/>
        </w:rPr>
        <w:t>Recursos y materiales</w:t>
      </w:r>
    </w:p>
    <w:p w:rsidR="00F548D3" w:rsidRPr="00AB40DD" w:rsidRDefault="00F548D3" w:rsidP="00382D20">
      <w:pPr>
        <w:rPr>
          <w:rFonts w:ascii="Arial" w:hAnsi="Arial" w:cs="Arial"/>
          <w:sz w:val="24"/>
          <w:szCs w:val="24"/>
        </w:rPr>
      </w:pPr>
      <w:r w:rsidRPr="00AB40DD">
        <w:rPr>
          <w:rFonts w:ascii="Arial" w:hAnsi="Arial" w:cs="Arial"/>
          <w:sz w:val="24"/>
          <w:szCs w:val="24"/>
        </w:rPr>
        <w:t>Resultados</w:t>
      </w:r>
    </w:p>
    <w:p w:rsidR="00F548D3" w:rsidRPr="00AB40DD" w:rsidRDefault="00F548D3" w:rsidP="00382D20">
      <w:pPr>
        <w:rPr>
          <w:rFonts w:ascii="Arial" w:hAnsi="Arial" w:cs="Arial"/>
          <w:sz w:val="24"/>
          <w:szCs w:val="24"/>
        </w:rPr>
      </w:pPr>
      <w:r w:rsidRPr="00AB40DD">
        <w:rPr>
          <w:rFonts w:ascii="Arial" w:hAnsi="Arial" w:cs="Arial"/>
          <w:sz w:val="24"/>
          <w:szCs w:val="24"/>
        </w:rPr>
        <w:t>Conclusiones</w:t>
      </w:r>
    </w:p>
    <w:p w:rsidR="00F548D3" w:rsidRPr="00AB40DD" w:rsidRDefault="00F548D3" w:rsidP="00382D20">
      <w:pPr>
        <w:rPr>
          <w:rFonts w:ascii="Arial" w:hAnsi="Arial" w:cs="Arial"/>
          <w:sz w:val="24"/>
          <w:szCs w:val="24"/>
        </w:rPr>
      </w:pPr>
      <w:r w:rsidRPr="00AB40DD">
        <w:rPr>
          <w:rFonts w:ascii="Arial" w:hAnsi="Arial" w:cs="Arial"/>
          <w:sz w:val="24"/>
          <w:szCs w:val="24"/>
        </w:rPr>
        <w:t>Evidencias</w:t>
      </w:r>
    </w:p>
    <w:p w:rsidR="00382D20" w:rsidRPr="00AB40DD" w:rsidRDefault="00382D20" w:rsidP="00382D20">
      <w:pPr>
        <w:rPr>
          <w:rFonts w:ascii="Arial" w:hAnsi="Arial" w:cs="Arial"/>
          <w:sz w:val="24"/>
          <w:szCs w:val="24"/>
        </w:rPr>
      </w:pPr>
      <w:r w:rsidRPr="00AB40DD">
        <w:rPr>
          <w:rFonts w:ascii="Arial" w:hAnsi="Arial" w:cs="Arial"/>
          <w:sz w:val="24"/>
          <w:szCs w:val="24"/>
        </w:rPr>
        <w:t>Referencias y bibliografía (Formato APA)</w:t>
      </w:r>
    </w:p>
    <w:p w:rsidR="00D2788E" w:rsidRPr="00AB40DD" w:rsidRDefault="00D2788E" w:rsidP="00D2788E">
      <w:pPr>
        <w:jc w:val="both"/>
        <w:rPr>
          <w:rFonts w:ascii="Arial" w:hAnsi="Arial" w:cs="Arial"/>
        </w:rPr>
      </w:pPr>
      <w:r w:rsidRPr="00AB40DD">
        <w:rPr>
          <w:rFonts w:ascii="Arial" w:hAnsi="Arial" w:cs="Arial"/>
          <w:color w:val="000000"/>
        </w:rPr>
        <w:t>Nota: todos los trabajos publicados en el portal reciben una constancia, sin embargo para aquellos que deseen que esta indique su conformidad con la valoración curricular del CCH, es necesario que además de ajustarse a la plantilla correspondiente se sigan las instrucciones indicadas en la convocatoria del portal para  la categoría de Estrategias Didácticas.</w:t>
      </w:r>
    </w:p>
    <w:p w:rsidR="00382D20" w:rsidRPr="00AB40DD" w:rsidRDefault="000A3E60" w:rsidP="00382D20">
      <w:pPr>
        <w:rPr>
          <w:rFonts w:ascii="Arial" w:hAnsi="Arial" w:cs="Arial"/>
          <w:b/>
        </w:rPr>
      </w:pPr>
      <w:r w:rsidRPr="00AB40DD">
        <w:rPr>
          <w:rFonts w:ascii="Arial" w:hAnsi="Arial" w:cs="Arial"/>
          <w:b/>
        </w:rPr>
        <w:t>Se anexa rúbrica de evaluación.</w:t>
      </w:r>
    </w:p>
    <w:tbl>
      <w:tblPr>
        <w:tblW w:w="0" w:type="auto"/>
        <w:tblCellMar>
          <w:top w:w="15" w:type="dxa"/>
          <w:left w:w="15" w:type="dxa"/>
          <w:bottom w:w="15" w:type="dxa"/>
          <w:right w:w="15" w:type="dxa"/>
        </w:tblCellMar>
        <w:tblLook w:val="0000" w:firstRow="0" w:lastRow="0" w:firstColumn="0" w:lastColumn="0" w:noHBand="0" w:noVBand="0"/>
      </w:tblPr>
      <w:tblGrid>
        <w:gridCol w:w="1642"/>
        <w:gridCol w:w="2641"/>
        <w:gridCol w:w="2479"/>
        <w:gridCol w:w="2276"/>
      </w:tblGrid>
      <w:tr w:rsidR="000A3E60" w:rsidRPr="008A6EE8" w:rsidTr="000A3E60">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tcPr>
          <w:p w:rsidR="000A3E60" w:rsidRPr="008A6EE8" w:rsidRDefault="000A3E60" w:rsidP="00BB66BD">
            <w:pPr>
              <w:pStyle w:val="NormalWeb"/>
              <w:spacing w:before="0" w:beforeAutospacing="0" w:after="0" w:afterAutospacing="0" w:line="0" w:lineRule="atLeast"/>
              <w:jc w:val="center"/>
              <w:rPr>
                <w:rFonts w:ascii="Arial" w:hAnsi="Arial" w:cs="Arial"/>
                <w:sz w:val="22"/>
                <w:szCs w:val="22"/>
                <w:lang w:val="es-MX"/>
              </w:rPr>
            </w:pPr>
            <w:r w:rsidRPr="008A6EE8">
              <w:rPr>
                <w:rFonts w:ascii="Arial" w:hAnsi="Arial" w:cs="Arial"/>
                <w:b/>
                <w:bCs/>
                <w:color w:val="000000"/>
                <w:sz w:val="22"/>
                <w:szCs w:val="22"/>
                <w:lang w:val="es-MX"/>
              </w:rPr>
              <w:lastRenderedPageBreak/>
              <w:t>Criterios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tcPr>
          <w:p w:rsidR="000A3E60" w:rsidRPr="008A6EE8" w:rsidRDefault="000A3E60" w:rsidP="00BB66BD">
            <w:pPr>
              <w:pStyle w:val="NormalWeb"/>
              <w:spacing w:before="0" w:beforeAutospacing="0" w:after="0" w:afterAutospacing="0"/>
              <w:jc w:val="center"/>
              <w:rPr>
                <w:rFonts w:ascii="Arial" w:hAnsi="Arial" w:cs="Arial"/>
                <w:sz w:val="22"/>
                <w:szCs w:val="22"/>
                <w:lang w:val="es-MX"/>
              </w:rPr>
            </w:pPr>
            <w:r w:rsidRPr="008A6EE8">
              <w:rPr>
                <w:rFonts w:ascii="Arial" w:hAnsi="Arial" w:cs="Arial"/>
                <w:b/>
                <w:bCs/>
                <w:color w:val="000000"/>
                <w:sz w:val="22"/>
                <w:szCs w:val="22"/>
                <w:lang w:val="es-MX"/>
              </w:rPr>
              <w:t>Alto</w:t>
            </w:r>
          </w:p>
          <w:p w:rsidR="000A3E60" w:rsidRPr="008A6EE8" w:rsidRDefault="000A3E60" w:rsidP="00BB66BD">
            <w:pPr>
              <w:pStyle w:val="NormalWeb"/>
              <w:spacing w:before="0" w:beforeAutospacing="0" w:after="0" w:afterAutospacing="0" w:line="0" w:lineRule="atLeast"/>
              <w:jc w:val="center"/>
              <w:rPr>
                <w:rFonts w:ascii="Arial" w:hAnsi="Arial" w:cs="Arial"/>
                <w:sz w:val="22"/>
                <w:szCs w:val="22"/>
                <w:lang w:val="es-MX"/>
              </w:rPr>
            </w:pPr>
            <w:r w:rsidRPr="008A6EE8">
              <w:rPr>
                <w:rFonts w:ascii="Arial" w:hAnsi="Arial" w:cs="Arial"/>
                <w:b/>
                <w:bCs/>
                <w:color w:val="000000"/>
                <w:sz w:val="22"/>
                <w:szCs w:val="22"/>
                <w:lang w:val="es-MX"/>
              </w:rPr>
              <w:t>3 puntos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tcPr>
          <w:p w:rsidR="000A3E60" w:rsidRPr="008A6EE8" w:rsidRDefault="000A3E60" w:rsidP="00BB66BD">
            <w:pPr>
              <w:pStyle w:val="NormalWeb"/>
              <w:spacing w:before="0" w:beforeAutospacing="0" w:after="0" w:afterAutospacing="0"/>
              <w:jc w:val="center"/>
              <w:rPr>
                <w:rFonts w:ascii="Arial" w:hAnsi="Arial" w:cs="Arial"/>
                <w:sz w:val="22"/>
                <w:szCs w:val="22"/>
                <w:lang w:val="es-MX"/>
              </w:rPr>
            </w:pPr>
            <w:r w:rsidRPr="008A6EE8">
              <w:rPr>
                <w:rFonts w:ascii="Arial" w:hAnsi="Arial" w:cs="Arial"/>
                <w:b/>
                <w:bCs/>
                <w:color w:val="000000"/>
                <w:sz w:val="22"/>
                <w:szCs w:val="22"/>
                <w:lang w:val="es-MX"/>
              </w:rPr>
              <w:t>Medio</w:t>
            </w:r>
          </w:p>
          <w:p w:rsidR="000A3E60" w:rsidRPr="008A6EE8" w:rsidRDefault="000A3E60" w:rsidP="00BB66BD">
            <w:pPr>
              <w:pStyle w:val="NormalWeb"/>
              <w:spacing w:before="0" w:beforeAutospacing="0" w:after="0" w:afterAutospacing="0" w:line="0" w:lineRule="atLeast"/>
              <w:jc w:val="center"/>
              <w:rPr>
                <w:rFonts w:ascii="Arial" w:hAnsi="Arial" w:cs="Arial"/>
                <w:sz w:val="22"/>
                <w:szCs w:val="22"/>
                <w:lang w:val="es-MX"/>
              </w:rPr>
            </w:pPr>
            <w:r w:rsidRPr="008A6EE8">
              <w:rPr>
                <w:rFonts w:ascii="Arial" w:hAnsi="Arial" w:cs="Arial"/>
                <w:b/>
                <w:bCs/>
                <w:color w:val="000000"/>
                <w:sz w:val="22"/>
                <w:szCs w:val="22"/>
                <w:lang w:val="es-MX"/>
              </w:rPr>
              <w:t>2 puntos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tcPr>
          <w:p w:rsidR="000A3E60" w:rsidRPr="008A6EE8" w:rsidRDefault="000A3E60" w:rsidP="00BB66BD">
            <w:pPr>
              <w:pStyle w:val="NormalWeb"/>
              <w:spacing w:before="0" w:beforeAutospacing="0" w:after="0" w:afterAutospacing="0"/>
              <w:jc w:val="center"/>
              <w:rPr>
                <w:rFonts w:ascii="Arial" w:hAnsi="Arial" w:cs="Arial"/>
                <w:sz w:val="22"/>
                <w:szCs w:val="22"/>
                <w:lang w:val="es-MX"/>
              </w:rPr>
            </w:pPr>
            <w:r w:rsidRPr="008A6EE8">
              <w:rPr>
                <w:rFonts w:ascii="Arial" w:hAnsi="Arial" w:cs="Arial"/>
                <w:b/>
                <w:bCs/>
                <w:color w:val="000000"/>
                <w:sz w:val="22"/>
                <w:szCs w:val="22"/>
                <w:lang w:val="es-MX"/>
              </w:rPr>
              <w:t>Bajo</w:t>
            </w:r>
          </w:p>
          <w:p w:rsidR="000A3E60" w:rsidRPr="008A6EE8" w:rsidRDefault="000A3E60" w:rsidP="00BB66BD">
            <w:pPr>
              <w:pStyle w:val="NormalWeb"/>
              <w:spacing w:before="0" w:beforeAutospacing="0" w:after="0" w:afterAutospacing="0" w:line="0" w:lineRule="atLeast"/>
              <w:jc w:val="center"/>
              <w:rPr>
                <w:rFonts w:ascii="Arial" w:hAnsi="Arial" w:cs="Arial"/>
                <w:sz w:val="22"/>
                <w:szCs w:val="22"/>
                <w:lang w:val="es-MX"/>
              </w:rPr>
            </w:pPr>
            <w:r w:rsidRPr="008A6EE8">
              <w:rPr>
                <w:rFonts w:ascii="Arial" w:hAnsi="Arial" w:cs="Arial"/>
                <w:b/>
                <w:bCs/>
                <w:color w:val="000000"/>
                <w:sz w:val="22"/>
                <w:szCs w:val="22"/>
                <w:lang w:val="es-MX"/>
              </w:rPr>
              <w:t>1 punto</w:t>
            </w:r>
          </w:p>
        </w:tc>
      </w:tr>
      <w:tr w:rsidR="000A3E60" w:rsidRPr="008A6EE8" w:rsidTr="000A3E60">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b/>
                <w:bCs/>
                <w:color w:val="000000"/>
                <w:sz w:val="22"/>
                <w:szCs w:val="22"/>
                <w:lang w:val="es-MX"/>
              </w:rPr>
              <w:t>Temática, propósitos y aprendizajes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color w:val="000000"/>
                <w:sz w:val="22"/>
                <w:szCs w:val="22"/>
                <w:lang w:val="es-MX"/>
              </w:rPr>
              <w:t>Establece la temática, propósitos y aprendizajes de acuerdo con el programa vigente de la asignatura, que delimitan claramente la estructura del contenido desarrollado.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color w:val="000000"/>
                <w:sz w:val="22"/>
                <w:szCs w:val="22"/>
                <w:lang w:val="es-MX"/>
              </w:rPr>
              <w:t>Establece, al menos dos características, de acuerdo con el programa vigente de la asignatura, que delimitan la estructura del contenido desarrollado.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color w:val="000000"/>
                <w:sz w:val="22"/>
                <w:szCs w:val="22"/>
                <w:lang w:val="es-MX"/>
              </w:rPr>
              <w:t xml:space="preserve">La temática, propósitos y aprendizajes no corresponden con el programa vigente de la asignatura. </w:t>
            </w:r>
          </w:p>
        </w:tc>
      </w:tr>
      <w:tr w:rsidR="000A3E60" w:rsidRPr="008A6EE8" w:rsidTr="000A3E60">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b/>
                <w:bCs/>
                <w:color w:val="000000"/>
                <w:sz w:val="22"/>
                <w:szCs w:val="22"/>
                <w:lang w:val="es-MX"/>
              </w:rPr>
              <w:t xml:space="preserve">Calidad visual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color w:val="000000"/>
                <w:sz w:val="22"/>
                <w:szCs w:val="22"/>
                <w:lang w:val="es-MX"/>
              </w:rPr>
              <w:t>Las ilustraciones que acompañan al texto complementan la información enriqueciendo el contenido didáctico.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color w:val="000000"/>
                <w:sz w:val="22"/>
                <w:szCs w:val="22"/>
                <w:lang w:val="es-MX"/>
              </w:rPr>
              <w:t>Las ilustraciones no siempre agregan valor didáctico a los contenidos.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color w:val="000000"/>
                <w:sz w:val="22"/>
                <w:szCs w:val="22"/>
                <w:lang w:val="es-MX"/>
              </w:rPr>
              <w:t>Las ilustraciones no añaden valor didáctico a los contenidos.</w:t>
            </w:r>
          </w:p>
        </w:tc>
      </w:tr>
      <w:tr w:rsidR="000A3E60" w:rsidRPr="008A6EE8" w:rsidTr="000A3E60">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b/>
                <w:bCs/>
                <w:color w:val="000000"/>
                <w:sz w:val="22"/>
                <w:szCs w:val="22"/>
                <w:lang w:val="es-MX"/>
              </w:rPr>
              <w:t>Material adicional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color w:val="000000"/>
                <w:sz w:val="22"/>
                <w:szCs w:val="22"/>
                <w:lang w:val="es-MX"/>
              </w:rPr>
              <w:t>El material cuenta con enlaces, ilustraciones y tablas que enriquecen el contenido didáctico.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color w:val="000000"/>
                <w:sz w:val="22"/>
                <w:szCs w:val="22"/>
                <w:lang w:val="es-MX"/>
              </w:rPr>
              <w:t>El material cuenta con algunos enlaces, ilustraciones y tablas que enriquecen el contenido didáctico.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color w:val="000000"/>
                <w:sz w:val="22"/>
                <w:szCs w:val="22"/>
                <w:lang w:val="es-MX"/>
              </w:rPr>
              <w:t>Carece de enlaces, ilustraciones, tablas o las que contiene no enriquecen el contenido didáctico.</w:t>
            </w:r>
          </w:p>
        </w:tc>
      </w:tr>
      <w:tr w:rsidR="000A3E60" w:rsidRPr="008A6EE8" w:rsidTr="000A3E60">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b/>
                <w:bCs/>
                <w:color w:val="000000"/>
                <w:sz w:val="22"/>
                <w:szCs w:val="22"/>
                <w:lang w:val="es-MX"/>
              </w:rPr>
              <w:t>Secuencia de actividades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A3E60" w:rsidRPr="008A6EE8" w:rsidRDefault="000A3E60" w:rsidP="006E08FE">
            <w:pPr>
              <w:pStyle w:val="NormalWeb"/>
              <w:spacing w:before="0" w:beforeAutospacing="0" w:after="0" w:afterAutospacing="0"/>
              <w:rPr>
                <w:rFonts w:ascii="Arial" w:hAnsi="Arial" w:cs="Arial"/>
                <w:sz w:val="22"/>
                <w:szCs w:val="22"/>
                <w:lang w:val="es-MX"/>
              </w:rPr>
            </w:pPr>
            <w:r w:rsidRPr="008A6EE8">
              <w:rPr>
                <w:rFonts w:ascii="Arial" w:hAnsi="Arial" w:cs="Arial"/>
                <w:color w:val="000000"/>
                <w:sz w:val="22"/>
                <w:szCs w:val="22"/>
                <w:lang w:val="es-MX"/>
              </w:rPr>
              <w:t>Los contenidos están</w:t>
            </w:r>
            <w:r w:rsidR="006E08FE">
              <w:rPr>
                <w:rFonts w:ascii="Arial" w:hAnsi="Arial" w:cs="Arial"/>
                <w:color w:val="000000"/>
                <w:sz w:val="22"/>
                <w:szCs w:val="22"/>
                <w:lang w:val="es-MX"/>
              </w:rPr>
              <w:t xml:space="preserve"> </w:t>
            </w:r>
            <w:r w:rsidRPr="008A6EE8">
              <w:rPr>
                <w:rFonts w:ascii="Arial" w:hAnsi="Arial" w:cs="Arial"/>
                <w:color w:val="000000"/>
                <w:sz w:val="22"/>
                <w:szCs w:val="22"/>
                <w:lang w:val="es-MX"/>
              </w:rPr>
              <w:t xml:space="preserve">sustentados con información actualizada o válida y verificable; exponen con precisión la información que buscan transmitir. Indica recursos y materiales que emplea.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A3E60" w:rsidRPr="008A6EE8" w:rsidRDefault="000A3E60" w:rsidP="006E08FE">
            <w:pPr>
              <w:pStyle w:val="NormalWeb"/>
              <w:spacing w:before="0" w:beforeAutospacing="0" w:after="0" w:afterAutospacing="0"/>
              <w:rPr>
                <w:rFonts w:ascii="Arial" w:hAnsi="Arial" w:cs="Arial"/>
                <w:sz w:val="22"/>
                <w:szCs w:val="22"/>
                <w:lang w:val="es-MX"/>
              </w:rPr>
            </w:pPr>
            <w:r w:rsidRPr="008A6EE8">
              <w:rPr>
                <w:rFonts w:ascii="Arial" w:hAnsi="Arial" w:cs="Arial"/>
                <w:color w:val="000000"/>
                <w:sz w:val="22"/>
                <w:szCs w:val="22"/>
                <w:lang w:val="es-MX"/>
              </w:rPr>
              <w:t xml:space="preserve">Los contenidos no siempre tienen información actualizada o válida y verificable, o bien son imprecisos en la exposición de la información. </w:t>
            </w:r>
          </w:p>
          <w:p w:rsidR="000A3E60" w:rsidRPr="008A6EE8" w:rsidRDefault="000A3E60" w:rsidP="006E08FE">
            <w:pPr>
              <w:pStyle w:val="NormalWeb"/>
              <w:spacing w:before="0" w:beforeAutospacing="0" w:after="0" w:afterAutospacing="0" w:line="0" w:lineRule="atLeast"/>
              <w:rPr>
                <w:rFonts w:ascii="Arial" w:hAnsi="Arial" w:cs="Arial"/>
                <w:sz w:val="22"/>
                <w:szCs w:val="22"/>
                <w:lang w:val="es-MX"/>
              </w:rPr>
            </w:pPr>
            <w:r w:rsidRPr="008A6EE8">
              <w:rPr>
                <w:rFonts w:ascii="Arial" w:hAnsi="Arial" w:cs="Arial"/>
                <w:color w:val="000000"/>
                <w:sz w:val="22"/>
                <w:szCs w:val="22"/>
                <w:lang w:val="es-MX"/>
              </w:rPr>
              <w:t>Indica algunos recursos y materiales que emplea.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A3E60" w:rsidRPr="008A6EE8" w:rsidRDefault="000A3E60" w:rsidP="006E08FE">
            <w:pPr>
              <w:pStyle w:val="NormalWeb"/>
              <w:spacing w:before="0" w:beforeAutospacing="0" w:after="0" w:afterAutospacing="0"/>
              <w:rPr>
                <w:rFonts w:ascii="Arial" w:hAnsi="Arial" w:cs="Arial"/>
                <w:sz w:val="22"/>
                <w:szCs w:val="22"/>
                <w:lang w:val="es-MX"/>
              </w:rPr>
            </w:pPr>
            <w:r w:rsidRPr="008A6EE8">
              <w:rPr>
                <w:rFonts w:ascii="Arial" w:hAnsi="Arial" w:cs="Arial"/>
                <w:color w:val="000000"/>
                <w:sz w:val="22"/>
                <w:szCs w:val="22"/>
                <w:lang w:val="es-MX"/>
              </w:rPr>
              <w:t>Los contenidos son imprecisos, son ambiguos y no están actualizados o los resultados no son válidos.</w:t>
            </w:r>
          </w:p>
          <w:p w:rsidR="000A3E60" w:rsidRPr="008A6EE8" w:rsidRDefault="000A3E60" w:rsidP="006E08FE">
            <w:pPr>
              <w:pStyle w:val="NormalWeb"/>
              <w:spacing w:before="0" w:beforeAutospacing="0" w:after="0" w:afterAutospacing="0" w:line="0" w:lineRule="atLeast"/>
              <w:rPr>
                <w:rFonts w:ascii="Arial" w:hAnsi="Arial" w:cs="Arial"/>
                <w:sz w:val="22"/>
                <w:szCs w:val="22"/>
                <w:lang w:val="es-MX"/>
              </w:rPr>
            </w:pPr>
            <w:r w:rsidRPr="008A6EE8">
              <w:rPr>
                <w:rFonts w:ascii="Arial" w:hAnsi="Arial" w:cs="Arial"/>
                <w:color w:val="000000"/>
                <w:sz w:val="22"/>
                <w:szCs w:val="22"/>
                <w:lang w:val="es-MX"/>
              </w:rPr>
              <w:t>Falta indicar recursos y materiales que emplea.</w:t>
            </w:r>
          </w:p>
        </w:tc>
        <w:bookmarkStart w:id="0" w:name="_GoBack"/>
        <w:bookmarkEnd w:id="0"/>
      </w:tr>
      <w:tr w:rsidR="000A3E60" w:rsidRPr="008A6EE8" w:rsidTr="000A3E60">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b/>
                <w:bCs/>
                <w:color w:val="000000"/>
                <w:sz w:val="22"/>
                <w:szCs w:val="22"/>
                <w:lang w:val="es-MX"/>
              </w:rPr>
              <w:t>Resultados y Conclusión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A3E60" w:rsidRPr="008A6EE8" w:rsidRDefault="000A3E60" w:rsidP="00BB66BD">
            <w:pPr>
              <w:pStyle w:val="NormalWeb"/>
              <w:spacing w:before="0" w:beforeAutospacing="0" w:after="0" w:afterAutospacing="0"/>
              <w:rPr>
                <w:rFonts w:ascii="Arial" w:hAnsi="Arial" w:cs="Arial"/>
                <w:sz w:val="22"/>
                <w:szCs w:val="22"/>
                <w:lang w:val="es-MX"/>
              </w:rPr>
            </w:pPr>
            <w:r w:rsidRPr="008A6EE8">
              <w:rPr>
                <w:rFonts w:ascii="Arial" w:hAnsi="Arial" w:cs="Arial"/>
                <w:color w:val="000000"/>
                <w:sz w:val="22"/>
                <w:szCs w:val="22"/>
                <w:lang w:val="es-MX"/>
              </w:rPr>
              <w:t>Presenta resultados claros de la aplicación de la estrategia.</w:t>
            </w:r>
          </w:p>
          <w:p w:rsidR="000A3E60" w:rsidRPr="008A6EE8" w:rsidRDefault="000A3E60" w:rsidP="00BB66BD">
            <w:pPr>
              <w:pStyle w:val="NormalWeb"/>
              <w:spacing w:before="0" w:beforeAutospacing="0" w:after="0" w:afterAutospacing="0" w:line="0" w:lineRule="atLeast"/>
              <w:rPr>
                <w:rFonts w:ascii="Arial" w:hAnsi="Arial" w:cs="Arial"/>
                <w:sz w:val="22"/>
                <w:szCs w:val="22"/>
                <w:lang w:val="es-MX"/>
              </w:rPr>
            </w:pPr>
            <w:r w:rsidRPr="008A6EE8">
              <w:rPr>
                <w:rFonts w:ascii="Arial" w:hAnsi="Arial" w:cs="Arial"/>
                <w:color w:val="000000"/>
                <w:sz w:val="22"/>
                <w:szCs w:val="22"/>
                <w:lang w:val="es-MX"/>
              </w:rPr>
              <w:t>La conclusión está de acuerdo con los aprendizajes y resultados obtenidos.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A3E60" w:rsidRPr="008A6EE8" w:rsidRDefault="000A3E60" w:rsidP="00BB66BD">
            <w:pPr>
              <w:pStyle w:val="NormalWeb"/>
              <w:spacing w:before="0" w:beforeAutospacing="0" w:after="0" w:afterAutospacing="0"/>
              <w:rPr>
                <w:rFonts w:ascii="Arial" w:hAnsi="Arial" w:cs="Arial"/>
                <w:sz w:val="22"/>
                <w:szCs w:val="22"/>
                <w:lang w:val="es-MX"/>
              </w:rPr>
            </w:pPr>
            <w:r w:rsidRPr="008A6EE8">
              <w:rPr>
                <w:rFonts w:ascii="Arial" w:hAnsi="Arial" w:cs="Arial"/>
                <w:color w:val="000000"/>
                <w:sz w:val="22"/>
                <w:szCs w:val="22"/>
                <w:lang w:val="es-MX"/>
              </w:rPr>
              <w:t>Algunos resultados, de la aplicación de la estrategia, no son claros.</w:t>
            </w:r>
          </w:p>
          <w:p w:rsidR="000A3E60" w:rsidRPr="008A6EE8" w:rsidRDefault="000A3E60" w:rsidP="00BB66BD">
            <w:pPr>
              <w:pStyle w:val="NormalWeb"/>
              <w:spacing w:before="0" w:beforeAutospacing="0" w:after="0" w:afterAutospacing="0" w:line="0" w:lineRule="atLeast"/>
              <w:rPr>
                <w:rFonts w:ascii="Arial" w:hAnsi="Arial" w:cs="Arial"/>
                <w:sz w:val="22"/>
                <w:szCs w:val="22"/>
                <w:lang w:val="es-MX"/>
              </w:rPr>
            </w:pPr>
            <w:r w:rsidRPr="008A6EE8">
              <w:rPr>
                <w:rFonts w:ascii="Arial" w:hAnsi="Arial" w:cs="Arial"/>
                <w:color w:val="000000"/>
                <w:sz w:val="22"/>
                <w:szCs w:val="22"/>
                <w:lang w:val="es-MX"/>
              </w:rPr>
              <w:t>La conclusión sólo se relaciona con los aprendizajes sólo con los resultados obtenidos.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A3E60" w:rsidRPr="008A6EE8" w:rsidRDefault="000A3E60" w:rsidP="00BB66BD">
            <w:pPr>
              <w:pStyle w:val="NormalWeb"/>
              <w:spacing w:before="0" w:beforeAutospacing="0" w:after="0" w:afterAutospacing="0"/>
              <w:rPr>
                <w:rFonts w:ascii="Arial" w:hAnsi="Arial" w:cs="Arial"/>
                <w:sz w:val="22"/>
                <w:szCs w:val="22"/>
                <w:lang w:val="es-MX"/>
              </w:rPr>
            </w:pPr>
            <w:r w:rsidRPr="008A6EE8">
              <w:rPr>
                <w:rFonts w:ascii="Arial" w:hAnsi="Arial" w:cs="Arial"/>
                <w:color w:val="000000"/>
                <w:sz w:val="22"/>
                <w:szCs w:val="22"/>
                <w:lang w:val="es-MX"/>
              </w:rPr>
              <w:t>Los resultados de aplicación de la estrategia no son claros.</w:t>
            </w:r>
          </w:p>
          <w:p w:rsidR="000A3E60" w:rsidRPr="008A6EE8" w:rsidRDefault="000A3E60" w:rsidP="00BB66BD">
            <w:pPr>
              <w:pStyle w:val="NormalWeb"/>
              <w:spacing w:before="0" w:beforeAutospacing="0" w:after="0" w:afterAutospacing="0" w:line="0" w:lineRule="atLeast"/>
              <w:rPr>
                <w:rFonts w:ascii="Arial" w:hAnsi="Arial" w:cs="Arial"/>
                <w:sz w:val="22"/>
                <w:szCs w:val="22"/>
                <w:lang w:val="es-MX"/>
              </w:rPr>
            </w:pPr>
            <w:r w:rsidRPr="008A6EE8">
              <w:rPr>
                <w:rFonts w:ascii="Arial" w:hAnsi="Arial" w:cs="Arial"/>
                <w:color w:val="000000"/>
                <w:sz w:val="22"/>
                <w:szCs w:val="22"/>
                <w:lang w:val="es-MX"/>
              </w:rPr>
              <w:t>La conclusión es confusa o no se relaciona con los aprendizajes y/o resultados de la estrategia.</w:t>
            </w:r>
          </w:p>
        </w:tc>
      </w:tr>
      <w:tr w:rsidR="000A3E60" w:rsidRPr="008A6EE8" w:rsidTr="000A3E60">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b/>
                <w:bCs/>
                <w:color w:val="000000"/>
                <w:sz w:val="22"/>
                <w:szCs w:val="22"/>
                <w:lang w:val="es-MX"/>
              </w:rPr>
              <w:lastRenderedPageBreak/>
              <w:t>Uso del lenguaje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A3E60" w:rsidRPr="008A6EE8" w:rsidRDefault="000A3E60" w:rsidP="006E08FE">
            <w:pPr>
              <w:pStyle w:val="NormalWeb"/>
              <w:spacing w:before="0" w:beforeAutospacing="0" w:after="0" w:afterAutospacing="0"/>
              <w:rPr>
                <w:rFonts w:ascii="Arial" w:hAnsi="Arial" w:cs="Arial"/>
                <w:sz w:val="22"/>
                <w:szCs w:val="22"/>
                <w:lang w:val="es-MX"/>
              </w:rPr>
            </w:pPr>
            <w:r w:rsidRPr="008A6EE8">
              <w:rPr>
                <w:rFonts w:ascii="Arial" w:hAnsi="Arial" w:cs="Arial"/>
                <w:color w:val="000000"/>
                <w:sz w:val="22"/>
                <w:szCs w:val="22"/>
                <w:lang w:val="es-MX"/>
              </w:rPr>
              <w:t>La estrategia presenta las siguientes características:</w:t>
            </w:r>
          </w:p>
          <w:p w:rsidR="000A3E60" w:rsidRPr="008A6EE8" w:rsidRDefault="000A3E60" w:rsidP="00BB66BD">
            <w:pPr>
              <w:pStyle w:val="NormalWeb"/>
              <w:numPr>
                <w:ilvl w:val="0"/>
                <w:numId w:val="1"/>
              </w:numPr>
              <w:spacing w:before="0" w:beforeAutospacing="0" w:after="0" w:afterAutospacing="0"/>
              <w:ind w:left="465"/>
              <w:jc w:val="both"/>
              <w:rPr>
                <w:rFonts w:ascii="Arial" w:hAnsi="Arial" w:cs="Arial"/>
                <w:color w:val="000000"/>
                <w:sz w:val="22"/>
                <w:szCs w:val="22"/>
                <w:lang w:val="es-MX"/>
              </w:rPr>
            </w:pPr>
            <w:r w:rsidRPr="008A6EE8">
              <w:rPr>
                <w:rFonts w:ascii="Arial" w:hAnsi="Arial" w:cs="Arial"/>
                <w:color w:val="000000"/>
                <w:sz w:val="22"/>
                <w:szCs w:val="22"/>
                <w:lang w:val="es-MX"/>
              </w:rPr>
              <w:t>Coherente</w:t>
            </w:r>
          </w:p>
          <w:p w:rsidR="000A3E60" w:rsidRPr="008A6EE8" w:rsidRDefault="000A3E60" w:rsidP="00BB66BD">
            <w:pPr>
              <w:pStyle w:val="NormalWeb"/>
              <w:numPr>
                <w:ilvl w:val="0"/>
                <w:numId w:val="1"/>
              </w:numPr>
              <w:spacing w:before="0" w:beforeAutospacing="0" w:after="0" w:afterAutospacing="0"/>
              <w:ind w:left="465"/>
              <w:jc w:val="both"/>
              <w:rPr>
                <w:rFonts w:ascii="Arial" w:hAnsi="Arial" w:cs="Arial"/>
                <w:color w:val="000000"/>
                <w:sz w:val="22"/>
                <w:szCs w:val="22"/>
                <w:lang w:val="es-MX"/>
              </w:rPr>
            </w:pPr>
            <w:r w:rsidRPr="008A6EE8">
              <w:rPr>
                <w:rFonts w:ascii="Arial" w:hAnsi="Arial" w:cs="Arial"/>
                <w:color w:val="000000"/>
                <w:sz w:val="22"/>
                <w:szCs w:val="22"/>
                <w:lang w:val="es-MX"/>
              </w:rPr>
              <w:t>Organizada de acuerdo con secuencia lógica.</w:t>
            </w:r>
          </w:p>
          <w:p w:rsidR="000A3E60" w:rsidRPr="008A6EE8" w:rsidRDefault="000A3E60" w:rsidP="00BB66BD">
            <w:pPr>
              <w:pStyle w:val="NormalWeb"/>
              <w:numPr>
                <w:ilvl w:val="0"/>
                <w:numId w:val="1"/>
              </w:numPr>
              <w:spacing w:before="0" w:beforeAutospacing="0" w:after="0" w:afterAutospacing="0" w:line="0" w:lineRule="atLeast"/>
              <w:ind w:left="465"/>
              <w:jc w:val="both"/>
              <w:rPr>
                <w:rFonts w:ascii="Arial" w:hAnsi="Arial" w:cs="Arial"/>
                <w:color w:val="000000"/>
                <w:sz w:val="22"/>
                <w:szCs w:val="22"/>
                <w:lang w:val="es-MX"/>
              </w:rPr>
            </w:pPr>
            <w:r w:rsidRPr="008A6EE8">
              <w:rPr>
                <w:rFonts w:ascii="Arial" w:hAnsi="Arial" w:cs="Arial"/>
                <w:color w:val="000000"/>
                <w:sz w:val="22"/>
                <w:szCs w:val="22"/>
                <w:lang w:val="es-MX"/>
              </w:rPr>
              <w:t>Sin errores ortográficos y/o gramaticales.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A3E60" w:rsidRPr="008A6EE8" w:rsidRDefault="000A3E60" w:rsidP="006E08FE">
            <w:pPr>
              <w:pStyle w:val="NormalWeb"/>
              <w:spacing w:before="0" w:beforeAutospacing="0" w:after="0" w:afterAutospacing="0"/>
              <w:rPr>
                <w:rFonts w:ascii="Arial" w:hAnsi="Arial" w:cs="Arial"/>
                <w:sz w:val="22"/>
                <w:szCs w:val="22"/>
                <w:lang w:val="es-MX"/>
              </w:rPr>
            </w:pPr>
            <w:r w:rsidRPr="008A6EE8">
              <w:rPr>
                <w:rFonts w:ascii="Arial" w:hAnsi="Arial" w:cs="Arial"/>
                <w:color w:val="000000"/>
                <w:sz w:val="22"/>
                <w:szCs w:val="22"/>
                <w:lang w:val="es-MX"/>
              </w:rPr>
              <w:t>La estrategia presenta las siguientes características:</w:t>
            </w:r>
          </w:p>
          <w:p w:rsidR="000A3E60" w:rsidRPr="008A6EE8" w:rsidRDefault="000A3E60" w:rsidP="00BB66BD">
            <w:pPr>
              <w:pStyle w:val="NormalWeb"/>
              <w:numPr>
                <w:ilvl w:val="0"/>
                <w:numId w:val="2"/>
              </w:numPr>
              <w:spacing w:before="0" w:beforeAutospacing="0" w:after="0" w:afterAutospacing="0"/>
              <w:ind w:left="465"/>
              <w:jc w:val="both"/>
              <w:rPr>
                <w:rFonts w:ascii="Arial" w:hAnsi="Arial" w:cs="Arial"/>
                <w:color w:val="000000"/>
                <w:sz w:val="22"/>
                <w:szCs w:val="22"/>
                <w:lang w:val="es-MX"/>
              </w:rPr>
            </w:pPr>
            <w:r w:rsidRPr="008A6EE8">
              <w:rPr>
                <w:rFonts w:ascii="Arial" w:hAnsi="Arial" w:cs="Arial"/>
                <w:color w:val="000000"/>
                <w:sz w:val="22"/>
                <w:szCs w:val="22"/>
                <w:lang w:val="es-MX"/>
              </w:rPr>
              <w:t>Coherente</w:t>
            </w:r>
          </w:p>
          <w:p w:rsidR="000A3E60" w:rsidRPr="008A6EE8" w:rsidRDefault="000A3E60" w:rsidP="00BB66BD">
            <w:pPr>
              <w:pStyle w:val="NormalWeb"/>
              <w:numPr>
                <w:ilvl w:val="0"/>
                <w:numId w:val="2"/>
              </w:numPr>
              <w:spacing w:before="0" w:beforeAutospacing="0" w:after="0" w:afterAutospacing="0"/>
              <w:ind w:left="465"/>
              <w:jc w:val="both"/>
              <w:rPr>
                <w:rFonts w:ascii="Arial" w:hAnsi="Arial" w:cs="Arial"/>
                <w:color w:val="000000"/>
                <w:sz w:val="22"/>
                <w:szCs w:val="22"/>
                <w:lang w:val="es-MX"/>
              </w:rPr>
            </w:pPr>
            <w:r w:rsidRPr="008A6EE8">
              <w:rPr>
                <w:rFonts w:ascii="Arial" w:hAnsi="Arial" w:cs="Arial"/>
                <w:color w:val="000000"/>
                <w:sz w:val="22"/>
                <w:szCs w:val="22"/>
                <w:lang w:val="es-MX"/>
              </w:rPr>
              <w:t>Organizada de acuerdo con secuencia lógica.</w:t>
            </w:r>
          </w:p>
          <w:p w:rsidR="000A3E60" w:rsidRPr="008A6EE8" w:rsidRDefault="000A3E60" w:rsidP="00BB66BD">
            <w:pPr>
              <w:pStyle w:val="NormalWeb"/>
              <w:numPr>
                <w:ilvl w:val="0"/>
                <w:numId w:val="2"/>
              </w:numPr>
              <w:spacing w:before="0" w:beforeAutospacing="0" w:after="0" w:afterAutospacing="0" w:line="0" w:lineRule="atLeast"/>
              <w:ind w:left="465"/>
              <w:jc w:val="both"/>
              <w:rPr>
                <w:rFonts w:ascii="Arial" w:hAnsi="Arial" w:cs="Arial"/>
                <w:color w:val="000000"/>
                <w:sz w:val="22"/>
                <w:szCs w:val="22"/>
                <w:lang w:val="es-MX"/>
              </w:rPr>
            </w:pPr>
            <w:r w:rsidRPr="008A6EE8">
              <w:rPr>
                <w:rFonts w:ascii="Arial" w:hAnsi="Arial" w:cs="Arial"/>
                <w:color w:val="000000"/>
                <w:sz w:val="22"/>
                <w:szCs w:val="22"/>
                <w:lang w:val="es-MX"/>
              </w:rPr>
              <w:t>Errores gramaticales y ortográficos menores.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A3E60" w:rsidRPr="008A6EE8" w:rsidRDefault="000A3E60" w:rsidP="006E08FE">
            <w:pPr>
              <w:pStyle w:val="NormalWeb"/>
              <w:spacing w:before="0" w:beforeAutospacing="0" w:after="0" w:afterAutospacing="0"/>
              <w:rPr>
                <w:rFonts w:ascii="Arial" w:hAnsi="Arial" w:cs="Arial"/>
                <w:sz w:val="22"/>
                <w:szCs w:val="22"/>
                <w:lang w:val="es-MX"/>
              </w:rPr>
            </w:pPr>
            <w:r w:rsidRPr="008A6EE8">
              <w:rPr>
                <w:rFonts w:ascii="Arial" w:hAnsi="Arial" w:cs="Arial"/>
                <w:color w:val="000000"/>
                <w:sz w:val="22"/>
                <w:szCs w:val="22"/>
                <w:lang w:val="es-MX"/>
              </w:rPr>
              <w:t>La estrategia presenta las siguientes características:</w:t>
            </w:r>
          </w:p>
          <w:p w:rsidR="000A3E60" w:rsidRPr="008A6EE8" w:rsidRDefault="000A3E60" w:rsidP="00BB66BD">
            <w:pPr>
              <w:pStyle w:val="NormalWeb"/>
              <w:numPr>
                <w:ilvl w:val="0"/>
                <w:numId w:val="3"/>
              </w:numPr>
              <w:spacing w:before="0" w:beforeAutospacing="0" w:after="0" w:afterAutospacing="0"/>
              <w:ind w:left="465"/>
              <w:jc w:val="both"/>
              <w:rPr>
                <w:rFonts w:ascii="Arial" w:hAnsi="Arial" w:cs="Arial"/>
                <w:color w:val="000000"/>
                <w:sz w:val="22"/>
                <w:szCs w:val="22"/>
                <w:lang w:val="es-MX"/>
              </w:rPr>
            </w:pPr>
            <w:r w:rsidRPr="008A6EE8">
              <w:rPr>
                <w:rFonts w:ascii="Arial" w:hAnsi="Arial" w:cs="Arial"/>
                <w:color w:val="000000"/>
                <w:sz w:val="22"/>
                <w:szCs w:val="22"/>
                <w:lang w:val="es-MX"/>
              </w:rPr>
              <w:t>Coherente</w:t>
            </w:r>
          </w:p>
          <w:p w:rsidR="000A3E60" w:rsidRPr="008A6EE8" w:rsidRDefault="000A3E60" w:rsidP="00BB66BD">
            <w:pPr>
              <w:pStyle w:val="NormalWeb"/>
              <w:numPr>
                <w:ilvl w:val="0"/>
                <w:numId w:val="3"/>
              </w:numPr>
              <w:spacing w:before="0" w:beforeAutospacing="0" w:after="0" w:afterAutospacing="0"/>
              <w:ind w:left="465"/>
              <w:jc w:val="both"/>
              <w:rPr>
                <w:rFonts w:ascii="Arial" w:hAnsi="Arial" w:cs="Arial"/>
                <w:color w:val="000000"/>
                <w:sz w:val="22"/>
                <w:szCs w:val="22"/>
                <w:lang w:val="es-MX"/>
              </w:rPr>
            </w:pPr>
            <w:r w:rsidRPr="008A6EE8">
              <w:rPr>
                <w:rFonts w:ascii="Arial" w:hAnsi="Arial" w:cs="Arial"/>
                <w:color w:val="000000"/>
                <w:sz w:val="22"/>
                <w:szCs w:val="22"/>
                <w:lang w:val="es-MX"/>
              </w:rPr>
              <w:t>Organizada de acuerdo con secuencia lógica.</w:t>
            </w:r>
          </w:p>
          <w:p w:rsidR="000A3E60" w:rsidRPr="008A6EE8" w:rsidRDefault="000A3E60" w:rsidP="00BB66BD">
            <w:pPr>
              <w:pStyle w:val="NormalWeb"/>
              <w:numPr>
                <w:ilvl w:val="0"/>
                <w:numId w:val="3"/>
              </w:numPr>
              <w:spacing w:before="0" w:beforeAutospacing="0" w:after="0" w:afterAutospacing="0" w:line="0" w:lineRule="atLeast"/>
              <w:ind w:left="465"/>
              <w:jc w:val="both"/>
              <w:rPr>
                <w:rFonts w:ascii="Arial" w:hAnsi="Arial" w:cs="Arial"/>
                <w:color w:val="000000"/>
                <w:sz w:val="22"/>
                <w:szCs w:val="22"/>
                <w:lang w:val="es-MX"/>
              </w:rPr>
            </w:pPr>
            <w:r w:rsidRPr="008A6EE8">
              <w:rPr>
                <w:rFonts w:ascii="Arial" w:hAnsi="Arial" w:cs="Arial"/>
                <w:color w:val="000000"/>
                <w:sz w:val="22"/>
                <w:szCs w:val="22"/>
                <w:lang w:val="es-MX"/>
              </w:rPr>
              <w:t>Errores gramaticales que afectan la claridad de la información.</w:t>
            </w:r>
          </w:p>
        </w:tc>
      </w:tr>
      <w:tr w:rsidR="000A3E60" w:rsidRPr="008A6EE8" w:rsidTr="000A3E60">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b/>
                <w:bCs/>
                <w:color w:val="000000"/>
                <w:sz w:val="22"/>
                <w:szCs w:val="22"/>
                <w:lang w:val="es-MX"/>
              </w:rPr>
              <w:t>Fuentes de información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color w:val="000000"/>
                <w:sz w:val="22"/>
                <w:szCs w:val="22"/>
                <w:lang w:val="es-MX"/>
              </w:rPr>
              <w:t>Las referencias listadas en el material son actuales o válidas en formato APA. Todas las citas aparecen en la bibliografía.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A3E60" w:rsidRPr="008A6EE8" w:rsidRDefault="000A3E60" w:rsidP="00BB66BD">
            <w:pPr>
              <w:pStyle w:val="NormalWeb"/>
              <w:spacing w:before="0" w:beforeAutospacing="0" w:after="0" w:afterAutospacing="0"/>
              <w:jc w:val="both"/>
              <w:rPr>
                <w:rFonts w:ascii="Arial" w:hAnsi="Arial" w:cs="Arial"/>
                <w:sz w:val="22"/>
                <w:szCs w:val="22"/>
                <w:lang w:val="es-MX"/>
              </w:rPr>
            </w:pPr>
            <w:r w:rsidRPr="008A6EE8">
              <w:rPr>
                <w:rFonts w:ascii="Arial" w:hAnsi="Arial" w:cs="Arial"/>
                <w:color w:val="000000"/>
                <w:sz w:val="22"/>
                <w:szCs w:val="22"/>
                <w:lang w:val="es-MX"/>
              </w:rPr>
              <w:t>Algunas referencias listadas en el material no son actuales.</w:t>
            </w:r>
          </w:p>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color w:val="000000"/>
                <w:sz w:val="22"/>
                <w:szCs w:val="22"/>
                <w:lang w:val="es-MX"/>
              </w:rPr>
              <w:t>Algunas citas no aparecen en la bibliografía.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A3E60" w:rsidRPr="008A6EE8" w:rsidRDefault="000A3E60" w:rsidP="00BB66BD">
            <w:pPr>
              <w:pStyle w:val="NormalWeb"/>
              <w:spacing w:before="0" w:beforeAutospacing="0" w:after="0" w:afterAutospacing="0" w:line="0" w:lineRule="atLeast"/>
              <w:jc w:val="both"/>
              <w:rPr>
                <w:rFonts w:ascii="Arial" w:hAnsi="Arial" w:cs="Arial"/>
                <w:sz w:val="22"/>
                <w:szCs w:val="22"/>
                <w:lang w:val="es-MX"/>
              </w:rPr>
            </w:pPr>
            <w:r w:rsidRPr="008A6EE8">
              <w:rPr>
                <w:rFonts w:ascii="Arial" w:hAnsi="Arial" w:cs="Arial"/>
                <w:color w:val="000000"/>
                <w:sz w:val="22"/>
                <w:szCs w:val="22"/>
                <w:lang w:val="es-MX"/>
              </w:rPr>
              <w:t>El material no cuenta con un listado de referencias consultadas o no están en formato APA.</w:t>
            </w:r>
          </w:p>
        </w:tc>
      </w:tr>
    </w:tbl>
    <w:p w:rsidR="000A3E60" w:rsidRPr="008A6EE8" w:rsidRDefault="000A3E60" w:rsidP="00382D20">
      <w:pPr>
        <w:rPr>
          <w:rFonts w:ascii="Arial" w:hAnsi="Arial" w:cs="Arial"/>
        </w:rPr>
      </w:pPr>
    </w:p>
    <w:p w:rsidR="005712A2" w:rsidRPr="008A6EE8" w:rsidRDefault="009137EB" w:rsidP="008A6EE8">
      <w:pPr>
        <w:jc w:val="both"/>
        <w:rPr>
          <w:rFonts w:ascii="Arial" w:hAnsi="Arial" w:cs="Arial"/>
          <w:sz w:val="18"/>
          <w:szCs w:val="18"/>
        </w:rPr>
      </w:pPr>
      <w:r w:rsidRPr="008A6EE8">
        <w:rPr>
          <w:rFonts w:ascii="Arial" w:hAnsi="Arial" w:cs="Arial"/>
          <w:sz w:val="18"/>
          <w:szCs w:val="18"/>
        </w:rPr>
        <w:t>ESTRATEGIA DIDÁCTICA. RUBRO I-B. Es el conjunto estructurado de elementos que se planean para guiar las actividades del profesor y de los alumnos para el logro de los aprendizajes, a partir de los propósitos generales del curso, señalados en los programas vigentes. Por su naturaleza, la estrategia didáctica debe ser flexible e incluir los siguientes elementos: a) aprendizajes, b) procedimientos, técnicas, actividades o tareas, c) recursos y materiales didácticos, d) sugerencias de evaluación. Los elementos deben mantener una vinculación coherente entre ellos y con el método de trabajo en el que se enmarca el área de conocimientos correspondiente. Tendrá que incluir ejemplos de su aplicación. En caso de ser interactiva debe utilizar un software de preferencia de uso libre para presentarse en línea o para usarse en el pizarrón electrónico.</w:t>
      </w:r>
    </w:p>
    <w:sectPr w:rsidR="005712A2" w:rsidRPr="008A6EE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76" w:rsidRDefault="00344B76" w:rsidP="00D271DB">
      <w:pPr>
        <w:spacing w:after="0" w:line="240" w:lineRule="auto"/>
      </w:pPr>
      <w:r>
        <w:separator/>
      </w:r>
    </w:p>
  </w:endnote>
  <w:endnote w:type="continuationSeparator" w:id="0">
    <w:p w:rsidR="00344B76" w:rsidRDefault="00344B76" w:rsidP="00D2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51" w:rsidRPr="00FD0851" w:rsidRDefault="00FD0851">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rPr>
      <w:t xml:space="preserve">Portal </w:t>
    </w:r>
    <w:r w:rsidR="00825138">
      <w:rPr>
        <w:rFonts w:asciiTheme="majorHAnsi" w:eastAsiaTheme="majorEastAsia" w:hAnsiTheme="majorHAnsi" w:cstheme="majorBidi"/>
      </w:rPr>
      <w:t>para</w:t>
    </w:r>
    <w:r>
      <w:rPr>
        <w:rFonts w:asciiTheme="majorHAnsi" w:eastAsiaTheme="majorEastAsia" w:hAnsiTheme="majorHAnsi" w:cstheme="majorBidi"/>
      </w:rPr>
      <w:t xml:space="preserve"> profesores de Física </w:t>
    </w:r>
    <w:r w:rsidR="00825138">
      <w:rPr>
        <w:rFonts w:asciiTheme="majorHAnsi" w:eastAsiaTheme="majorEastAsia" w:hAnsiTheme="majorHAnsi" w:cstheme="majorBidi"/>
      </w:rPr>
      <w:t>del CCH</w:t>
    </w:r>
    <w:r>
      <w:rPr>
        <w:rFonts w:asciiTheme="majorHAnsi" w:eastAsiaTheme="majorEastAsia" w:hAnsiTheme="majorHAnsi" w:cstheme="majorBidi"/>
      </w:rPr>
      <w:t xml:space="preserve">                </w:t>
    </w:r>
    <w:r w:rsidR="00630AC8">
      <w:rPr>
        <w:rFonts w:asciiTheme="majorHAnsi" w:eastAsiaTheme="majorEastAsia" w:hAnsiTheme="majorHAnsi" w:cstheme="majorBidi"/>
      </w:rPr>
      <w:t xml:space="preserve"> </w:t>
    </w:r>
    <w:hyperlink r:id="rId1" w:history="1">
      <w:r w:rsidRPr="00FD0851">
        <w:rPr>
          <w:rStyle w:val="Hyperlink"/>
          <w:rFonts w:asciiTheme="majorHAnsi" w:eastAsiaTheme="majorEastAsia" w:hAnsiTheme="majorHAnsi" w:cstheme="majorBidi"/>
          <w:sz w:val="20"/>
          <w:szCs w:val="20"/>
        </w:rPr>
        <w:t>http://portalacademico.cch.unam.mx/fisica/</w:t>
      </w:r>
    </w:hyperlink>
  </w:p>
  <w:p w:rsidR="00630AC8" w:rsidRDefault="00630AC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6E08FE" w:rsidRPr="006E08FE">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630AC8" w:rsidRDefault="00630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76" w:rsidRDefault="00344B76" w:rsidP="00D271DB">
      <w:pPr>
        <w:spacing w:after="0" w:line="240" w:lineRule="auto"/>
      </w:pPr>
      <w:r>
        <w:separator/>
      </w:r>
    </w:p>
  </w:footnote>
  <w:footnote w:type="continuationSeparator" w:id="0">
    <w:p w:rsidR="00344B76" w:rsidRDefault="00344B76" w:rsidP="00D27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DB" w:rsidRDefault="00726420">
    <w:pPr>
      <w:pStyle w:val="Header"/>
    </w:pPr>
    <w:r>
      <w:rPr>
        <w:noProof/>
        <w:lang w:eastAsia="es-MX"/>
      </w:rPr>
      <w:drawing>
        <wp:inline distT="0" distB="0" distL="0" distR="0" wp14:anchorId="74ECF425" wp14:editId="415F1C16">
          <wp:extent cx="5607685" cy="876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685" cy="876935"/>
                  </a:xfrm>
                  <a:prstGeom prst="rect">
                    <a:avLst/>
                  </a:prstGeom>
                  <a:noFill/>
                  <a:ln>
                    <a:noFill/>
                  </a:ln>
                </pic:spPr>
              </pic:pic>
            </a:graphicData>
          </a:graphic>
        </wp:inline>
      </w:drawing>
    </w:r>
    <w:r w:rsidR="00623562">
      <w:rPr>
        <w:noProof/>
        <w:lang w:eastAsia="es-MX"/>
      </w:rPr>
      <mc:AlternateContent>
        <mc:Choice Requires="wps">
          <w:drawing>
            <wp:anchor distT="0" distB="0" distL="114300" distR="114300" simplePos="0" relativeHeight="251661312" behindDoc="0" locked="0" layoutInCell="1" allowOverlap="1" wp14:anchorId="78C56084" wp14:editId="471490B4">
              <wp:simplePos x="0" y="0"/>
              <wp:positionH relativeFrom="column">
                <wp:posOffset>4816812</wp:posOffset>
              </wp:positionH>
              <wp:positionV relativeFrom="paragraph">
                <wp:posOffset>-1711</wp:posOffset>
              </wp:positionV>
              <wp:extent cx="951722" cy="559098"/>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951722" cy="559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62" w:rsidRDefault="00623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margin-left:379.3pt;margin-top:-.15pt;width:74.9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" filled="f" stroked="f" strokeweight=".5pt">
              <v:textbox>
                <w:txbxContent>
                  <w:p w:rsidR="00623562" w:rsidRDefault="00623562"/>
                </w:txbxContent>
              </v:textbox>
            </v:shape>
          </w:pict>
        </mc:Fallback>
      </mc:AlternateContent>
    </w:r>
    <w:r w:rsidR="00623562">
      <w:rPr>
        <w:noProof/>
        <w:lang w:eastAsia="es-MX"/>
      </w:rPr>
      <mc:AlternateContent>
        <mc:Choice Requires="wps">
          <w:drawing>
            <wp:anchor distT="0" distB="0" distL="114300" distR="114300" simplePos="0" relativeHeight="251660288" behindDoc="0" locked="0" layoutInCell="1" allowOverlap="1" wp14:anchorId="7B0020D4" wp14:editId="4EF8643E">
              <wp:simplePos x="0" y="0"/>
              <wp:positionH relativeFrom="column">
                <wp:posOffset>2437506</wp:posOffset>
              </wp:positionH>
              <wp:positionV relativeFrom="paragraph">
                <wp:posOffset>-1711</wp:posOffset>
              </wp:positionV>
              <wp:extent cx="755779" cy="615523"/>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755779" cy="61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62" w:rsidRDefault="00623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margin-left:191.95pt;margin-top:-.15pt;width:59.5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" filled="f" stroked="f" strokeweight=".5pt">
              <v:textbox>
                <w:txbxContent>
                  <w:p w:rsidR="00623562" w:rsidRDefault="00623562"/>
                </w:txbxContent>
              </v:textbox>
            </v:shape>
          </w:pict>
        </mc:Fallback>
      </mc:AlternateContent>
    </w:r>
    <w:r w:rsidR="00623562">
      <w:rPr>
        <w:noProof/>
        <w:lang w:eastAsia="es-MX"/>
      </w:rPr>
      <mc:AlternateContent>
        <mc:Choice Requires="wps">
          <w:drawing>
            <wp:anchor distT="0" distB="0" distL="114300" distR="114300" simplePos="0" relativeHeight="251659264" behindDoc="0" locked="0" layoutInCell="1" allowOverlap="1" wp14:anchorId="2A2A88D9" wp14:editId="3CD0BD01">
              <wp:simplePos x="0" y="0"/>
              <wp:positionH relativeFrom="column">
                <wp:posOffset>562183</wp:posOffset>
              </wp:positionH>
              <wp:positionV relativeFrom="paragraph">
                <wp:posOffset>110309</wp:posOffset>
              </wp:positionV>
              <wp:extent cx="662474" cy="653143"/>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662474"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62" w:rsidRDefault="00623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28" type="#_x0000_t202" style="position:absolute;margin-left:44.25pt;margin-top:8.7pt;width:52.1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" filled="f" stroked="f" strokeweight=".5pt">
              <v:textbox>
                <w:txbxContent>
                  <w:p w:rsidR="00623562" w:rsidRDefault="00623562"/>
                </w:txbxContent>
              </v:textbox>
            </v:shape>
          </w:pict>
        </mc:Fallback>
      </mc:AlternateContent>
    </w:r>
    <w:r w:rsidR="00D271DB">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5B0E"/>
    <w:multiLevelType w:val="hybridMultilevel"/>
    <w:tmpl w:val="E656FE02"/>
    <w:lvl w:ilvl="0" w:tplc="5E684112">
      <w:start w:val="1"/>
      <w:numFmt w:val="bullet"/>
      <w:lvlText w:val=""/>
      <w:lvlJc w:val="left"/>
      <w:pPr>
        <w:tabs>
          <w:tab w:val="num" w:pos="720"/>
        </w:tabs>
        <w:ind w:left="720" w:hanging="360"/>
      </w:pPr>
      <w:rPr>
        <w:rFonts w:ascii="Symbol" w:hAnsi="Symbol" w:hint="default"/>
        <w:sz w:val="20"/>
      </w:rPr>
    </w:lvl>
    <w:lvl w:ilvl="1" w:tplc="B9741AA0" w:tentative="1">
      <w:start w:val="1"/>
      <w:numFmt w:val="bullet"/>
      <w:lvlText w:val="o"/>
      <w:lvlJc w:val="left"/>
      <w:pPr>
        <w:tabs>
          <w:tab w:val="num" w:pos="1440"/>
        </w:tabs>
        <w:ind w:left="1440" w:hanging="360"/>
      </w:pPr>
      <w:rPr>
        <w:rFonts w:ascii="Courier New" w:hAnsi="Courier New" w:hint="default"/>
        <w:sz w:val="20"/>
      </w:rPr>
    </w:lvl>
    <w:lvl w:ilvl="2" w:tplc="EACE6362" w:tentative="1">
      <w:start w:val="1"/>
      <w:numFmt w:val="bullet"/>
      <w:lvlText w:val=""/>
      <w:lvlJc w:val="left"/>
      <w:pPr>
        <w:tabs>
          <w:tab w:val="num" w:pos="2160"/>
        </w:tabs>
        <w:ind w:left="2160" w:hanging="360"/>
      </w:pPr>
      <w:rPr>
        <w:rFonts w:ascii="Wingdings" w:hAnsi="Wingdings" w:hint="default"/>
        <w:sz w:val="20"/>
      </w:rPr>
    </w:lvl>
    <w:lvl w:ilvl="3" w:tplc="2B140CD2" w:tentative="1">
      <w:start w:val="1"/>
      <w:numFmt w:val="bullet"/>
      <w:lvlText w:val=""/>
      <w:lvlJc w:val="left"/>
      <w:pPr>
        <w:tabs>
          <w:tab w:val="num" w:pos="2880"/>
        </w:tabs>
        <w:ind w:left="2880" w:hanging="360"/>
      </w:pPr>
      <w:rPr>
        <w:rFonts w:ascii="Wingdings" w:hAnsi="Wingdings" w:hint="default"/>
        <w:sz w:val="20"/>
      </w:rPr>
    </w:lvl>
    <w:lvl w:ilvl="4" w:tplc="29AE6738" w:tentative="1">
      <w:start w:val="1"/>
      <w:numFmt w:val="bullet"/>
      <w:lvlText w:val=""/>
      <w:lvlJc w:val="left"/>
      <w:pPr>
        <w:tabs>
          <w:tab w:val="num" w:pos="3600"/>
        </w:tabs>
        <w:ind w:left="3600" w:hanging="360"/>
      </w:pPr>
      <w:rPr>
        <w:rFonts w:ascii="Wingdings" w:hAnsi="Wingdings" w:hint="default"/>
        <w:sz w:val="20"/>
      </w:rPr>
    </w:lvl>
    <w:lvl w:ilvl="5" w:tplc="3CCA8826" w:tentative="1">
      <w:start w:val="1"/>
      <w:numFmt w:val="bullet"/>
      <w:lvlText w:val=""/>
      <w:lvlJc w:val="left"/>
      <w:pPr>
        <w:tabs>
          <w:tab w:val="num" w:pos="4320"/>
        </w:tabs>
        <w:ind w:left="4320" w:hanging="360"/>
      </w:pPr>
      <w:rPr>
        <w:rFonts w:ascii="Wingdings" w:hAnsi="Wingdings" w:hint="default"/>
        <w:sz w:val="20"/>
      </w:rPr>
    </w:lvl>
    <w:lvl w:ilvl="6" w:tplc="99585CB2" w:tentative="1">
      <w:start w:val="1"/>
      <w:numFmt w:val="bullet"/>
      <w:lvlText w:val=""/>
      <w:lvlJc w:val="left"/>
      <w:pPr>
        <w:tabs>
          <w:tab w:val="num" w:pos="5040"/>
        </w:tabs>
        <w:ind w:left="5040" w:hanging="360"/>
      </w:pPr>
      <w:rPr>
        <w:rFonts w:ascii="Wingdings" w:hAnsi="Wingdings" w:hint="default"/>
        <w:sz w:val="20"/>
      </w:rPr>
    </w:lvl>
    <w:lvl w:ilvl="7" w:tplc="79C85BF6" w:tentative="1">
      <w:start w:val="1"/>
      <w:numFmt w:val="bullet"/>
      <w:lvlText w:val=""/>
      <w:lvlJc w:val="left"/>
      <w:pPr>
        <w:tabs>
          <w:tab w:val="num" w:pos="5760"/>
        </w:tabs>
        <w:ind w:left="5760" w:hanging="360"/>
      </w:pPr>
      <w:rPr>
        <w:rFonts w:ascii="Wingdings" w:hAnsi="Wingdings" w:hint="default"/>
        <w:sz w:val="20"/>
      </w:rPr>
    </w:lvl>
    <w:lvl w:ilvl="8" w:tplc="83C251CC"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C3606"/>
    <w:multiLevelType w:val="hybridMultilevel"/>
    <w:tmpl w:val="910A996E"/>
    <w:lvl w:ilvl="0" w:tplc="A5F2E0C8">
      <w:start w:val="1"/>
      <w:numFmt w:val="bullet"/>
      <w:lvlText w:val=""/>
      <w:lvlJc w:val="left"/>
      <w:pPr>
        <w:tabs>
          <w:tab w:val="num" w:pos="720"/>
        </w:tabs>
        <w:ind w:left="720" w:hanging="360"/>
      </w:pPr>
      <w:rPr>
        <w:rFonts w:ascii="Symbol" w:hAnsi="Symbol" w:hint="default"/>
        <w:sz w:val="20"/>
      </w:rPr>
    </w:lvl>
    <w:lvl w:ilvl="1" w:tplc="E5187436" w:tentative="1">
      <w:start w:val="1"/>
      <w:numFmt w:val="bullet"/>
      <w:lvlText w:val="o"/>
      <w:lvlJc w:val="left"/>
      <w:pPr>
        <w:tabs>
          <w:tab w:val="num" w:pos="1440"/>
        </w:tabs>
        <w:ind w:left="1440" w:hanging="360"/>
      </w:pPr>
      <w:rPr>
        <w:rFonts w:ascii="Courier New" w:hAnsi="Courier New" w:hint="default"/>
        <w:sz w:val="20"/>
      </w:rPr>
    </w:lvl>
    <w:lvl w:ilvl="2" w:tplc="C99E6F54" w:tentative="1">
      <w:start w:val="1"/>
      <w:numFmt w:val="bullet"/>
      <w:lvlText w:val=""/>
      <w:lvlJc w:val="left"/>
      <w:pPr>
        <w:tabs>
          <w:tab w:val="num" w:pos="2160"/>
        </w:tabs>
        <w:ind w:left="2160" w:hanging="360"/>
      </w:pPr>
      <w:rPr>
        <w:rFonts w:ascii="Wingdings" w:hAnsi="Wingdings" w:hint="default"/>
        <w:sz w:val="20"/>
      </w:rPr>
    </w:lvl>
    <w:lvl w:ilvl="3" w:tplc="65282E3A" w:tentative="1">
      <w:start w:val="1"/>
      <w:numFmt w:val="bullet"/>
      <w:lvlText w:val=""/>
      <w:lvlJc w:val="left"/>
      <w:pPr>
        <w:tabs>
          <w:tab w:val="num" w:pos="2880"/>
        </w:tabs>
        <w:ind w:left="2880" w:hanging="360"/>
      </w:pPr>
      <w:rPr>
        <w:rFonts w:ascii="Wingdings" w:hAnsi="Wingdings" w:hint="default"/>
        <w:sz w:val="20"/>
      </w:rPr>
    </w:lvl>
    <w:lvl w:ilvl="4" w:tplc="F50A2E9E" w:tentative="1">
      <w:start w:val="1"/>
      <w:numFmt w:val="bullet"/>
      <w:lvlText w:val=""/>
      <w:lvlJc w:val="left"/>
      <w:pPr>
        <w:tabs>
          <w:tab w:val="num" w:pos="3600"/>
        </w:tabs>
        <w:ind w:left="3600" w:hanging="360"/>
      </w:pPr>
      <w:rPr>
        <w:rFonts w:ascii="Wingdings" w:hAnsi="Wingdings" w:hint="default"/>
        <w:sz w:val="20"/>
      </w:rPr>
    </w:lvl>
    <w:lvl w:ilvl="5" w:tplc="CB1A5ED6" w:tentative="1">
      <w:start w:val="1"/>
      <w:numFmt w:val="bullet"/>
      <w:lvlText w:val=""/>
      <w:lvlJc w:val="left"/>
      <w:pPr>
        <w:tabs>
          <w:tab w:val="num" w:pos="4320"/>
        </w:tabs>
        <w:ind w:left="4320" w:hanging="360"/>
      </w:pPr>
      <w:rPr>
        <w:rFonts w:ascii="Wingdings" w:hAnsi="Wingdings" w:hint="default"/>
        <w:sz w:val="20"/>
      </w:rPr>
    </w:lvl>
    <w:lvl w:ilvl="6" w:tplc="AAA62C20" w:tentative="1">
      <w:start w:val="1"/>
      <w:numFmt w:val="bullet"/>
      <w:lvlText w:val=""/>
      <w:lvlJc w:val="left"/>
      <w:pPr>
        <w:tabs>
          <w:tab w:val="num" w:pos="5040"/>
        </w:tabs>
        <w:ind w:left="5040" w:hanging="360"/>
      </w:pPr>
      <w:rPr>
        <w:rFonts w:ascii="Wingdings" w:hAnsi="Wingdings" w:hint="default"/>
        <w:sz w:val="20"/>
      </w:rPr>
    </w:lvl>
    <w:lvl w:ilvl="7" w:tplc="288859BE" w:tentative="1">
      <w:start w:val="1"/>
      <w:numFmt w:val="bullet"/>
      <w:lvlText w:val=""/>
      <w:lvlJc w:val="left"/>
      <w:pPr>
        <w:tabs>
          <w:tab w:val="num" w:pos="5760"/>
        </w:tabs>
        <w:ind w:left="5760" w:hanging="360"/>
      </w:pPr>
      <w:rPr>
        <w:rFonts w:ascii="Wingdings" w:hAnsi="Wingdings" w:hint="default"/>
        <w:sz w:val="20"/>
      </w:rPr>
    </w:lvl>
    <w:lvl w:ilvl="8" w:tplc="3032583A"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B1DC3"/>
    <w:multiLevelType w:val="hybridMultilevel"/>
    <w:tmpl w:val="0292EDD0"/>
    <w:lvl w:ilvl="0" w:tplc="E3B88A7E">
      <w:start w:val="1"/>
      <w:numFmt w:val="bullet"/>
      <w:lvlText w:val=""/>
      <w:lvlJc w:val="left"/>
      <w:pPr>
        <w:tabs>
          <w:tab w:val="num" w:pos="720"/>
        </w:tabs>
        <w:ind w:left="720" w:hanging="360"/>
      </w:pPr>
      <w:rPr>
        <w:rFonts w:ascii="Symbol" w:hAnsi="Symbol" w:hint="default"/>
        <w:sz w:val="20"/>
      </w:rPr>
    </w:lvl>
    <w:lvl w:ilvl="1" w:tplc="751C4F8E" w:tentative="1">
      <w:start w:val="1"/>
      <w:numFmt w:val="bullet"/>
      <w:lvlText w:val="o"/>
      <w:lvlJc w:val="left"/>
      <w:pPr>
        <w:tabs>
          <w:tab w:val="num" w:pos="1440"/>
        </w:tabs>
        <w:ind w:left="1440" w:hanging="360"/>
      </w:pPr>
      <w:rPr>
        <w:rFonts w:ascii="Courier New" w:hAnsi="Courier New" w:hint="default"/>
        <w:sz w:val="20"/>
      </w:rPr>
    </w:lvl>
    <w:lvl w:ilvl="2" w:tplc="6F3E2802" w:tentative="1">
      <w:start w:val="1"/>
      <w:numFmt w:val="bullet"/>
      <w:lvlText w:val=""/>
      <w:lvlJc w:val="left"/>
      <w:pPr>
        <w:tabs>
          <w:tab w:val="num" w:pos="2160"/>
        </w:tabs>
        <w:ind w:left="2160" w:hanging="360"/>
      </w:pPr>
      <w:rPr>
        <w:rFonts w:ascii="Wingdings" w:hAnsi="Wingdings" w:hint="default"/>
        <w:sz w:val="20"/>
      </w:rPr>
    </w:lvl>
    <w:lvl w:ilvl="3" w:tplc="2B0E2A98" w:tentative="1">
      <w:start w:val="1"/>
      <w:numFmt w:val="bullet"/>
      <w:lvlText w:val=""/>
      <w:lvlJc w:val="left"/>
      <w:pPr>
        <w:tabs>
          <w:tab w:val="num" w:pos="2880"/>
        </w:tabs>
        <w:ind w:left="2880" w:hanging="360"/>
      </w:pPr>
      <w:rPr>
        <w:rFonts w:ascii="Wingdings" w:hAnsi="Wingdings" w:hint="default"/>
        <w:sz w:val="20"/>
      </w:rPr>
    </w:lvl>
    <w:lvl w:ilvl="4" w:tplc="8DD21396" w:tentative="1">
      <w:start w:val="1"/>
      <w:numFmt w:val="bullet"/>
      <w:lvlText w:val=""/>
      <w:lvlJc w:val="left"/>
      <w:pPr>
        <w:tabs>
          <w:tab w:val="num" w:pos="3600"/>
        </w:tabs>
        <w:ind w:left="3600" w:hanging="360"/>
      </w:pPr>
      <w:rPr>
        <w:rFonts w:ascii="Wingdings" w:hAnsi="Wingdings" w:hint="default"/>
        <w:sz w:val="20"/>
      </w:rPr>
    </w:lvl>
    <w:lvl w:ilvl="5" w:tplc="E97E3E84" w:tentative="1">
      <w:start w:val="1"/>
      <w:numFmt w:val="bullet"/>
      <w:lvlText w:val=""/>
      <w:lvlJc w:val="left"/>
      <w:pPr>
        <w:tabs>
          <w:tab w:val="num" w:pos="4320"/>
        </w:tabs>
        <w:ind w:left="4320" w:hanging="360"/>
      </w:pPr>
      <w:rPr>
        <w:rFonts w:ascii="Wingdings" w:hAnsi="Wingdings" w:hint="default"/>
        <w:sz w:val="20"/>
      </w:rPr>
    </w:lvl>
    <w:lvl w:ilvl="6" w:tplc="D77C41D8" w:tentative="1">
      <w:start w:val="1"/>
      <w:numFmt w:val="bullet"/>
      <w:lvlText w:val=""/>
      <w:lvlJc w:val="left"/>
      <w:pPr>
        <w:tabs>
          <w:tab w:val="num" w:pos="5040"/>
        </w:tabs>
        <w:ind w:left="5040" w:hanging="360"/>
      </w:pPr>
      <w:rPr>
        <w:rFonts w:ascii="Wingdings" w:hAnsi="Wingdings" w:hint="default"/>
        <w:sz w:val="20"/>
      </w:rPr>
    </w:lvl>
    <w:lvl w:ilvl="7" w:tplc="897E16AE" w:tentative="1">
      <w:start w:val="1"/>
      <w:numFmt w:val="bullet"/>
      <w:lvlText w:val=""/>
      <w:lvlJc w:val="left"/>
      <w:pPr>
        <w:tabs>
          <w:tab w:val="num" w:pos="5760"/>
        </w:tabs>
        <w:ind w:left="5760" w:hanging="360"/>
      </w:pPr>
      <w:rPr>
        <w:rFonts w:ascii="Wingdings" w:hAnsi="Wingdings" w:hint="default"/>
        <w:sz w:val="20"/>
      </w:rPr>
    </w:lvl>
    <w:lvl w:ilvl="8" w:tplc="910CF78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DB"/>
    <w:rsid w:val="00061DEF"/>
    <w:rsid w:val="000A3E60"/>
    <w:rsid w:val="001C70BD"/>
    <w:rsid w:val="001D1EB9"/>
    <w:rsid w:val="001D31E1"/>
    <w:rsid w:val="00234355"/>
    <w:rsid w:val="00264BD0"/>
    <w:rsid w:val="00344B76"/>
    <w:rsid w:val="00362CD0"/>
    <w:rsid w:val="00382D20"/>
    <w:rsid w:val="00395104"/>
    <w:rsid w:val="003D2700"/>
    <w:rsid w:val="003F2342"/>
    <w:rsid w:val="00401AAF"/>
    <w:rsid w:val="00520F50"/>
    <w:rsid w:val="005712A2"/>
    <w:rsid w:val="0058685A"/>
    <w:rsid w:val="005B2D36"/>
    <w:rsid w:val="00623562"/>
    <w:rsid w:val="00630AC8"/>
    <w:rsid w:val="006E08FE"/>
    <w:rsid w:val="0070599F"/>
    <w:rsid w:val="00726420"/>
    <w:rsid w:val="00780F64"/>
    <w:rsid w:val="00813A88"/>
    <w:rsid w:val="00825138"/>
    <w:rsid w:val="008547C2"/>
    <w:rsid w:val="008A6EE8"/>
    <w:rsid w:val="008B02BC"/>
    <w:rsid w:val="008D6C6B"/>
    <w:rsid w:val="009137EB"/>
    <w:rsid w:val="00924BFD"/>
    <w:rsid w:val="009372AF"/>
    <w:rsid w:val="0099233A"/>
    <w:rsid w:val="009B5825"/>
    <w:rsid w:val="00A17DC4"/>
    <w:rsid w:val="00AB40DD"/>
    <w:rsid w:val="00AD5347"/>
    <w:rsid w:val="00B452BC"/>
    <w:rsid w:val="00B97D41"/>
    <w:rsid w:val="00C85A29"/>
    <w:rsid w:val="00CA3C7D"/>
    <w:rsid w:val="00CB0DE1"/>
    <w:rsid w:val="00CE05FB"/>
    <w:rsid w:val="00CF0F68"/>
    <w:rsid w:val="00D20165"/>
    <w:rsid w:val="00D271DB"/>
    <w:rsid w:val="00D2788E"/>
    <w:rsid w:val="00D34732"/>
    <w:rsid w:val="00DE479C"/>
    <w:rsid w:val="00E01F85"/>
    <w:rsid w:val="00E732D9"/>
    <w:rsid w:val="00E943F5"/>
    <w:rsid w:val="00ED7EF1"/>
    <w:rsid w:val="00EF3D45"/>
    <w:rsid w:val="00F07FE0"/>
    <w:rsid w:val="00F548D3"/>
    <w:rsid w:val="00FC2EDA"/>
    <w:rsid w:val="00FC4E0D"/>
    <w:rsid w:val="00FD0851"/>
    <w:rsid w:val="00FF7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1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D271DB"/>
  </w:style>
  <w:style w:type="paragraph" w:styleId="Footer">
    <w:name w:val="footer"/>
    <w:basedOn w:val="Normal"/>
    <w:link w:val="FooterChar"/>
    <w:uiPriority w:val="99"/>
    <w:unhideWhenUsed/>
    <w:rsid w:val="00D271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D271DB"/>
  </w:style>
  <w:style w:type="paragraph" w:styleId="BalloonText">
    <w:name w:val="Balloon Text"/>
    <w:basedOn w:val="Normal"/>
    <w:link w:val="BalloonTextChar"/>
    <w:uiPriority w:val="99"/>
    <w:semiHidden/>
    <w:unhideWhenUsed/>
    <w:rsid w:val="00D27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DB"/>
    <w:rPr>
      <w:rFonts w:ascii="Tahoma" w:hAnsi="Tahoma" w:cs="Tahoma"/>
      <w:sz w:val="16"/>
      <w:szCs w:val="16"/>
    </w:rPr>
  </w:style>
  <w:style w:type="character" w:styleId="Hyperlink">
    <w:name w:val="Hyperlink"/>
    <w:basedOn w:val="DefaultParagraphFont"/>
    <w:uiPriority w:val="99"/>
    <w:unhideWhenUsed/>
    <w:rsid w:val="00FD0851"/>
    <w:rPr>
      <w:color w:val="0000FF" w:themeColor="hyperlink"/>
      <w:u w:val="single"/>
    </w:rPr>
  </w:style>
  <w:style w:type="paragraph" w:styleId="FootnoteText">
    <w:name w:val="footnote text"/>
    <w:basedOn w:val="Normal"/>
    <w:link w:val="FootnoteTextChar"/>
    <w:uiPriority w:val="99"/>
    <w:semiHidden/>
    <w:unhideWhenUsed/>
    <w:rsid w:val="00AD5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347"/>
    <w:rPr>
      <w:sz w:val="20"/>
      <w:szCs w:val="20"/>
    </w:rPr>
  </w:style>
  <w:style w:type="character" w:styleId="FootnoteReference">
    <w:name w:val="footnote reference"/>
    <w:semiHidden/>
    <w:rsid w:val="00AD5347"/>
    <w:rPr>
      <w:vertAlign w:val="superscript"/>
    </w:rPr>
  </w:style>
  <w:style w:type="paragraph" w:styleId="HTMLPreformatted">
    <w:name w:val="HTML Preformatted"/>
    <w:basedOn w:val="Normal"/>
    <w:link w:val="HTMLPreformattedChar"/>
    <w:uiPriority w:val="99"/>
    <w:semiHidden/>
    <w:unhideWhenUsed/>
    <w:rsid w:val="00813A8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3A88"/>
    <w:rPr>
      <w:rFonts w:ascii="Consolas" w:hAnsi="Consolas" w:cs="Consolas"/>
      <w:sz w:val="20"/>
      <w:szCs w:val="20"/>
    </w:rPr>
  </w:style>
  <w:style w:type="paragraph" w:styleId="NormalWeb">
    <w:name w:val="Normal (Web)"/>
    <w:basedOn w:val="Normal"/>
    <w:semiHidden/>
    <w:rsid w:val="000A3E6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1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D271DB"/>
  </w:style>
  <w:style w:type="paragraph" w:styleId="Footer">
    <w:name w:val="footer"/>
    <w:basedOn w:val="Normal"/>
    <w:link w:val="FooterChar"/>
    <w:uiPriority w:val="99"/>
    <w:unhideWhenUsed/>
    <w:rsid w:val="00D271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D271DB"/>
  </w:style>
  <w:style w:type="paragraph" w:styleId="BalloonText">
    <w:name w:val="Balloon Text"/>
    <w:basedOn w:val="Normal"/>
    <w:link w:val="BalloonTextChar"/>
    <w:uiPriority w:val="99"/>
    <w:semiHidden/>
    <w:unhideWhenUsed/>
    <w:rsid w:val="00D27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DB"/>
    <w:rPr>
      <w:rFonts w:ascii="Tahoma" w:hAnsi="Tahoma" w:cs="Tahoma"/>
      <w:sz w:val="16"/>
      <w:szCs w:val="16"/>
    </w:rPr>
  </w:style>
  <w:style w:type="character" w:styleId="Hyperlink">
    <w:name w:val="Hyperlink"/>
    <w:basedOn w:val="DefaultParagraphFont"/>
    <w:uiPriority w:val="99"/>
    <w:unhideWhenUsed/>
    <w:rsid w:val="00FD0851"/>
    <w:rPr>
      <w:color w:val="0000FF" w:themeColor="hyperlink"/>
      <w:u w:val="single"/>
    </w:rPr>
  </w:style>
  <w:style w:type="paragraph" w:styleId="FootnoteText">
    <w:name w:val="footnote text"/>
    <w:basedOn w:val="Normal"/>
    <w:link w:val="FootnoteTextChar"/>
    <w:uiPriority w:val="99"/>
    <w:semiHidden/>
    <w:unhideWhenUsed/>
    <w:rsid w:val="00AD5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347"/>
    <w:rPr>
      <w:sz w:val="20"/>
      <w:szCs w:val="20"/>
    </w:rPr>
  </w:style>
  <w:style w:type="character" w:styleId="FootnoteReference">
    <w:name w:val="footnote reference"/>
    <w:semiHidden/>
    <w:rsid w:val="00AD5347"/>
    <w:rPr>
      <w:vertAlign w:val="superscript"/>
    </w:rPr>
  </w:style>
  <w:style w:type="paragraph" w:styleId="HTMLPreformatted">
    <w:name w:val="HTML Preformatted"/>
    <w:basedOn w:val="Normal"/>
    <w:link w:val="HTMLPreformattedChar"/>
    <w:uiPriority w:val="99"/>
    <w:semiHidden/>
    <w:unhideWhenUsed/>
    <w:rsid w:val="00813A8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3A88"/>
    <w:rPr>
      <w:rFonts w:ascii="Consolas" w:hAnsi="Consolas" w:cs="Consolas"/>
      <w:sz w:val="20"/>
      <w:szCs w:val="20"/>
    </w:rPr>
  </w:style>
  <w:style w:type="paragraph" w:styleId="NormalWeb">
    <w:name w:val="Normal (Web)"/>
    <w:basedOn w:val="Normal"/>
    <w:semiHidden/>
    <w:rsid w:val="000A3E6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49241">
      <w:bodyDiv w:val="1"/>
      <w:marLeft w:val="0"/>
      <w:marRight w:val="0"/>
      <w:marTop w:val="0"/>
      <w:marBottom w:val="0"/>
      <w:divBdr>
        <w:top w:val="none" w:sz="0" w:space="0" w:color="auto"/>
        <w:left w:val="none" w:sz="0" w:space="0" w:color="auto"/>
        <w:bottom w:val="none" w:sz="0" w:space="0" w:color="auto"/>
        <w:right w:val="none" w:sz="0" w:space="0" w:color="auto"/>
      </w:divBdr>
    </w:div>
    <w:div w:id="1481848142">
      <w:bodyDiv w:val="1"/>
      <w:marLeft w:val="0"/>
      <w:marRight w:val="0"/>
      <w:marTop w:val="0"/>
      <w:marBottom w:val="0"/>
      <w:divBdr>
        <w:top w:val="none" w:sz="0" w:space="0" w:color="auto"/>
        <w:left w:val="none" w:sz="0" w:space="0" w:color="auto"/>
        <w:bottom w:val="none" w:sz="0" w:space="0" w:color="auto"/>
        <w:right w:val="none" w:sz="0" w:space="0" w:color="auto"/>
      </w:divBdr>
    </w:div>
    <w:div w:id="1799488016">
      <w:bodyDiv w:val="1"/>
      <w:marLeft w:val="0"/>
      <w:marRight w:val="0"/>
      <w:marTop w:val="0"/>
      <w:marBottom w:val="0"/>
      <w:divBdr>
        <w:top w:val="none" w:sz="0" w:space="0" w:color="auto"/>
        <w:left w:val="none" w:sz="0" w:space="0" w:color="auto"/>
        <w:bottom w:val="none" w:sz="0" w:space="0" w:color="auto"/>
        <w:right w:val="none" w:sz="0" w:space="0" w:color="auto"/>
      </w:divBdr>
    </w:div>
    <w:div w:id="20619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portalacademico.cch.unam.mx/fis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33F0-C7F8-45FA-A776-C9CC1D51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706</Words>
  <Characters>3886</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María Ángela Garcés Lelis</cp:lastModifiedBy>
  <cp:revision>5</cp:revision>
  <cp:lastPrinted>2017-06-01T15:24:00Z</cp:lastPrinted>
  <dcterms:created xsi:type="dcterms:W3CDTF">2018-12-04T16:50:00Z</dcterms:created>
  <dcterms:modified xsi:type="dcterms:W3CDTF">2018-12-04T17:10:00Z</dcterms:modified>
</cp:coreProperties>
</file>